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295" w:type="dxa"/>
        <w:tblLook w:val="0000" w:firstRow="0" w:lastRow="0" w:firstColumn="0" w:lastColumn="0" w:noHBand="0" w:noVBand="0"/>
      </w:tblPr>
      <w:tblGrid>
        <w:gridCol w:w="4361"/>
        <w:gridCol w:w="6480"/>
        <w:gridCol w:w="5454"/>
      </w:tblGrid>
      <w:tr w:rsidR="005F5E0D" w:rsidRPr="00DB0626" w:rsidTr="00D168B4">
        <w:tc>
          <w:tcPr>
            <w:tcW w:w="4361" w:type="dxa"/>
          </w:tcPr>
          <w:p w:rsidR="005F5E0D" w:rsidRDefault="003316BA">
            <w:pPr>
              <w:pStyle w:val="En-tte"/>
            </w:pPr>
            <w:r>
              <w:rPr>
                <w:noProof/>
                <w:lang w:val="fr-CH" w:eastAsia="fr-CH"/>
              </w:rPr>
              <w:drawing>
                <wp:inline distT="0" distB="0" distL="0" distR="0" wp14:anchorId="6F99E111" wp14:editId="7D5C2B7A">
                  <wp:extent cx="1943100" cy="431800"/>
                  <wp:effectExtent l="0" t="0" r="12700" b="0"/>
                  <wp:docPr id="2" name="Image 2" descr="logo officiel HEP VS coule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officiel HEP VS coule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0" w:type="dxa"/>
          </w:tcPr>
          <w:p w:rsidR="005F5E0D" w:rsidRDefault="003B3659" w:rsidP="00D168B4">
            <w:pPr>
              <w:pStyle w:val="En-tte"/>
              <w:tabs>
                <w:tab w:val="left" w:pos="6384"/>
              </w:tabs>
            </w:pPr>
            <w:r>
              <w:t xml:space="preserve">  </w:t>
            </w:r>
            <w:r w:rsidR="005F5E0D">
              <w:t xml:space="preserve">     </w:t>
            </w:r>
            <w:r w:rsidR="00D168B4">
              <w:rPr>
                <w:noProof/>
                <w:lang w:val="fr-CH" w:eastAsia="fr-CH"/>
              </w:rPr>
              <w:drawing>
                <wp:inline distT="0" distB="0" distL="0" distR="0" wp14:anchorId="66BE5284" wp14:editId="2E70874B">
                  <wp:extent cx="1390650" cy="742950"/>
                  <wp:effectExtent l="0" t="0" r="0" b="0"/>
                  <wp:docPr id="3" name="Grafik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fik 3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56" cy="7436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F5E0D">
              <w:t xml:space="preserve"> </w:t>
            </w:r>
            <w:r w:rsidR="00FB3C58">
              <w:t xml:space="preserve">   </w:t>
            </w:r>
            <w:r>
              <w:t xml:space="preserve">   </w:t>
            </w:r>
            <w:r>
              <w:rPr>
                <w:noProof/>
                <w:lang w:val="fr-CH" w:eastAsia="fr-CH"/>
              </w:rPr>
              <w:drawing>
                <wp:inline distT="0" distB="0" distL="0" distR="0" wp14:anchorId="0B12280B" wp14:editId="5296DF13">
                  <wp:extent cx="1685925" cy="742950"/>
                  <wp:effectExtent l="0" t="0" r="0" b="0"/>
                  <wp:docPr id="1" name="Grafi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8404" cy="7440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4" w:type="dxa"/>
          </w:tcPr>
          <w:p w:rsidR="005F5E0D" w:rsidRPr="00DB0626" w:rsidRDefault="003B3659">
            <w:pPr>
              <w:pStyle w:val="En-tte"/>
              <w:rPr>
                <w:rFonts w:asciiTheme="majorHAnsi" w:hAnsiTheme="majorHAnsi" w:cstheme="majorHAnsi"/>
                <w:sz w:val="32"/>
                <w:lang w:val="de-CH"/>
              </w:rPr>
            </w:pPr>
            <w:r>
              <w:rPr>
                <w:rFonts w:asciiTheme="majorHAnsi" w:hAnsiTheme="majorHAnsi" w:cstheme="majorHAnsi"/>
                <w:sz w:val="32"/>
                <w:lang w:val="de-CH"/>
              </w:rPr>
              <w:t xml:space="preserve">     </w:t>
            </w:r>
            <w:r w:rsidR="00977AC3" w:rsidRPr="00DB0626">
              <w:rPr>
                <w:rFonts w:asciiTheme="majorHAnsi" w:hAnsiTheme="majorHAnsi" w:cstheme="majorHAnsi"/>
                <w:sz w:val="32"/>
                <w:lang w:val="de-CH"/>
              </w:rPr>
              <w:t>5. Klasse E</w:t>
            </w:r>
            <w:r w:rsidR="00BB5E3B" w:rsidRPr="00DB0626">
              <w:rPr>
                <w:rFonts w:asciiTheme="majorHAnsi" w:hAnsiTheme="majorHAnsi" w:cstheme="majorHAnsi"/>
                <w:sz w:val="32"/>
                <w:lang w:val="de-CH"/>
              </w:rPr>
              <w:t>4</w:t>
            </w:r>
            <w:r w:rsidR="00453767" w:rsidRPr="00DB0626">
              <w:rPr>
                <w:rFonts w:asciiTheme="majorHAnsi" w:hAnsiTheme="majorHAnsi" w:cstheme="majorHAnsi"/>
                <w:sz w:val="32"/>
                <w:lang w:val="de-CH"/>
              </w:rPr>
              <w:t xml:space="preserve">  </w:t>
            </w:r>
            <w:proofErr w:type="spellStart"/>
            <w:r w:rsidR="005F5E0D" w:rsidRPr="00DB0626">
              <w:rPr>
                <w:rFonts w:asciiTheme="majorHAnsi" w:hAnsiTheme="majorHAnsi" w:cstheme="majorHAnsi"/>
                <w:sz w:val="32"/>
                <w:lang w:val="de-CH"/>
              </w:rPr>
              <w:t>Fil</w:t>
            </w:r>
            <w:proofErr w:type="spellEnd"/>
            <w:r w:rsidR="005F5E0D" w:rsidRPr="00DB0626">
              <w:rPr>
                <w:rFonts w:asciiTheme="majorHAnsi" w:hAnsiTheme="majorHAnsi" w:cstheme="majorHAnsi"/>
                <w:sz w:val="32"/>
                <w:lang w:val="de-CH"/>
              </w:rPr>
              <w:t xml:space="preserve"> </w:t>
            </w:r>
            <w:proofErr w:type="spellStart"/>
            <w:r w:rsidR="005F5E0D" w:rsidRPr="00DB0626">
              <w:rPr>
                <w:rFonts w:asciiTheme="majorHAnsi" w:hAnsiTheme="majorHAnsi" w:cstheme="majorHAnsi"/>
                <w:sz w:val="32"/>
                <w:lang w:val="de-CH"/>
              </w:rPr>
              <w:t>rouge</w:t>
            </w:r>
            <w:proofErr w:type="spellEnd"/>
          </w:p>
          <w:p w:rsidR="002A1CD2" w:rsidRDefault="003B3659">
            <w:pPr>
              <w:pStyle w:val="En-tte"/>
              <w:rPr>
                <w:rFonts w:asciiTheme="majorHAnsi" w:hAnsiTheme="majorHAnsi" w:cstheme="majorHAnsi"/>
                <w:sz w:val="32"/>
                <w:szCs w:val="32"/>
                <w:lang w:val="de-CH"/>
              </w:rPr>
            </w:pPr>
            <w:r>
              <w:rPr>
                <w:rFonts w:asciiTheme="majorHAnsi" w:hAnsiTheme="majorHAnsi" w:cstheme="majorHAnsi"/>
                <w:sz w:val="32"/>
                <w:szCs w:val="32"/>
                <w:lang w:val="de-CH"/>
              </w:rPr>
              <w:t xml:space="preserve">     </w:t>
            </w:r>
            <w:r w:rsidR="002A1CD2" w:rsidRPr="00DB0626">
              <w:rPr>
                <w:rFonts w:asciiTheme="majorHAnsi" w:hAnsiTheme="majorHAnsi" w:cstheme="majorHAnsi"/>
                <w:sz w:val="32"/>
                <w:szCs w:val="32"/>
                <w:lang w:val="de-CH"/>
              </w:rPr>
              <w:t>Vornamen (Paul, Anne…)</w:t>
            </w:r>
            <w:r w:rsidR="00DB0626" w:rsidRPr="00DB0626">
              <w:rPr>
                <w:rFonts w:asciiTheme="majorHAnsi" w:hAnsiTheme="majorHAnsi" w:cstheme="majorHAnsi"/>
                <w:sz w:val="32"/>
                <w:szCs w:val="32"/>
                <w:lang w:val="de-CH"/>
              </w:rPr>
              <w:t xml:space="preserve"> </w:t>
            </w:r>
            <w:r w:rsidR="00DB0626">
              <w:rPr>
                <w:rFonts w:asciiTheme="majorHAnsi" w:hAnsiTheme="majorHAnsi" w:cstheme="majorHAnsi"/>
                <w:sz w:val="32"/>
                <w:szCs w:val="32"/>
                <w:lang w:val="de-CH"/>
              </w:rPr>
              <w:t>und</w:t>
            </w:r>
          </w:p>
          <w:p w:rsidR="00DB0626" w:rsidRPr="00DB0626" w:rsidRDefault="003B3659">
            <w:pPr>
              <w:pStyle w:val="En-tte"/>
              <w:rPr>
                <w:rFonts w:asciiTheme="majorHAnsi" w:hAnsiTheme="majorHAnsi" w:cstheme="majorHAnsi"/>
                <w:sz w:val="32"/>
                <w:szCs w:val="32"/>
                <w:lang w:val="de-CH"/>
              </w:rPr>
            </w:pPr>
            <w:r>
              <w:rPr>
                <w:rFonts w:asciiTheme="majorHAnsi" w:hAnsiTheme="majorHAnsi" w:cstheme="majorHAnsi"/>
                <w:sz w:val="32"/>
                <w:szCs w:val="32"/>
                <w:lang w:val="de-CH"/>
              </w:rPr>
              <w:t xml:space="preserve">     </w:t>
            </w:r>
            <w:r w:rsidR="00DB0626">
              <w:rPr>
                <w:rFonts w:asciiTheme="majorHAnsi" w:hAnsiTheme="majorHAnsi" w:cstheme="majorHAnsi"/>
                <w:sz w:val="32"/>
                <w:szCs w:val="32"/>
                <w:lang w:val="de-CH"/>
              </w:rPr>
              <w:t>Geburtstage</w:t>
            </w:r>
          </w:p>
        </w:tc>
      </w:tr>
    </w:tbl>
    <w:p w:rsidR="005F5E0D" w:rsidRDefault="005F5E0D">
      <w:pPr>
        <w:pStyle w:val="Sous-titre"/>
        <w:rPr>
          <w:b w:val="0"/>
          <w:bCs w:val="0"/>
          <w:lang w:val="de-CH"/>
        </w:rPr>
      </w:pPr>
    </w:p>
    <w:p w:rsidR="00E95130" w:rsidRDefault="00E95130">
      <w:pPr>
        <w:pStyle w:val="Sous-titre"/>
        <w:rPr>
          <w:b w:val="0"/>
          <w:bCs w:val="0"/>
          <w:lang w:val="de-CH"/>
        </w:rPr>
      </w:pPr>
    </w:p>
    <w:p w:rsidR="00E95130" w:rsidRDefault="00E95130">
      <w:pPr>
        <w:pStyle w:val="Sous-titre"/>
        <w:rPr>
          <w:b w:val="0"/>
          <w:bCs w:val="0"/>
          <w:lang w:val="de-CH"/>
        </w:rPr>
      </w:pPr>
    </w:p>
    <w:p w:rsidR="00E95130" w:rsidRDefault="00E95130">
      <w:pPr>
        <w:pStyle w:val="Sous-titre"/>
        <w:rPr>
          <w:b w:val="0"/>
          <w:bCs w:val="0"/>
          <w:lang w:val="de-CH"/>
        </w:rPr>
      </w:pPr>
    </w:p>
    <w:p w:rsidR="00E95130" w:rsidRDefault="00E95130">
      <w:pPr>
        <w:pStyle w:val="Sous-titre"/>
        <w:rPr>
          <w:b w:val="0"/>
          <w:bCs w:val="0"/>
          <w:lang w:val="de-CH"/>
        </w:rPr>
      </w:pPr>
    </w:p>
    <w:p w:rsidR="005F5E0D" w:rsidRPr="00DB0626" w:rsidRDefault="005F5E0D">
      <w:pPr>
        <w:pStyle w:val="Sous-titre"/>
        <w:rPr>
          <w:b w:val="0"/>
          <w:bCs w:val="0"/>
          <w:lang w:val="de-CH"/>
        </w:rPr>
      </w:pPr>
    </w:p>
    <w:tbl>
      <w:tblPr>
        <w:tblW w:w="0" w:type="auto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5"/>
        <w:gridCol w:w="4506"/>
        <w:gridCol w:w="5121"/>
        <w:gridCol w:w="5121"/>
      </w:tblGrid>
      <w:tr w:rsidR="005F5E0D" w:rsidTr="00541153">
        <w:trPr>
          <w:trHeight w:val="525"/>
        </w:trPr>
        <w:tc>
          <w:tcPr>
            <w:tcW w:w="6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F5E0D" w:rsidRPr="00EC2511" w:rsidRDefault="005F5E0D">
            <w:pPr>
              <w:pStyle w:val="Sous-titre"/>
              <w:jc w:val="center"/>
              <w:rPr>
                <w:rFonts w:asciiTheme="majorHAnsi" w:hAnsiTheme="majorHAnsi" w:cstheme="majorHAnsi"/>
                <w:sz w:val="28"/>
              </w:rPr>
            </w:pPr>
          </w:p>
        </w:tc>
        <w:tc>
          <w:tcPr>
            <w:tcW w:w="450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5F5E0D" w:rsidRPr="00EC2511" w:rsidRDefault="005F5E0D">
            <w:pPr>
              <w:pStyle w:val="Sous-titre"/>
              <w:jc w:val="center"/>
              <w:rPr>
                <w:rFonts w:asciiTheme="majorHAnsi" w:hAnsiTheme="majorHAnsi" w:cstheme="majorHAnsi"/>
                <w:b w:val="0"/>
                <w:bCs w:val="0"/>
                <w:sz w:val="28"/>
              </w:rPr>
            </w:pPr>
            <w:r w:rsidRPr="00EC2511">
              <w:rPr>
                <w:rFonts w:asciiTheme="majorHAnsi" w:hAnsiTheme="majorHAnsi" w:cstheme="majorHAnsi"/>
                <w:sz w:val="28"/>
              </w:rPr>
              <w:t xml:space="preserve">Apprentissage </w:t>
            </w:r>
            <w:r w:rsidR="00C17C63" w:rsidRPr="00EC2511">
              <w:rPr>
                <w:rFonts w:asciiTheme="majorHAnsi" w:hAnsiTheme="majorHAnsi" w:cstheme="majorHAnsi"/>
                <w:sz w:val="28"/>
              </w:rPr>
              <w:t>1</w:t>
            </w:r>
            <w:r w:rsidR="00C17C63" w:rsidRPr="00EC2511">
              <w:rPr>
                <w:rFonts w:asciiTheme="majorHAnsi" w:hAnsiTheme="majorHAnsi" w:cstheme="majorHAnsi"/>
                <w:sz w:val="28"/>
                <w:vertAlign w:val="superscript"/>
              </w:rPr>
              <w:t>ère</w:t>
            </w:r>
            <w:r w:rsidR="00C17C63" w:rsidRPr="00EC2511">
              <w:rPr>
                <w:rFonts w:asciiTheme="majorHAnsi" w:hAnsiTheme="majorHAnsi" w:cstheme="majorHAnsi"/>
                <w:sz w:val="28"/>
              </w:rPr>
              <w:t xml:space="preserve"> </w:t>
            </w:r>
            <w:r w:rsidRPr="00EC2511">
              <w:rPr>
                <w:rFonts w:asciiTheme="majorHAnsi" w:hAnsiTheme="majorHAnsi" w:cstheme="majorHAnsi"/>
                <w:sz w:val="28"/>
              </w:rPr>
              <w:t>partie du cycle</w:t>
            </w:r>
          </w:p>
        </w:tc>
        <w:tc>
          <w:tcPr>
            <w:tcW w:w="512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5F5E0D" w:rsidRPr="00EC2511" w:rsidRDefault="005F5E0D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lang w:val="fr-CH"/>
              </w:rPr>
            </w:pPr>
            <w:r w:rsidRPr="00EC2511">
              <w:rPr>
                <w:rFonts w:asciiTheme="majorHAnsi" w:hAnsiTheme="majorHAnsi" w:cstheme="majorHAnsi"/>
                <w:b/>
                <w:bCs/>
                <w:sz w:val="28"/>
                <w:lang w:val="fr-CH"/>
              </w:rPr>
              <w:t>Attentes fondamentales</w:t>
            </w:r>
          </w:p>
        </w:tc>
        <w:tc>
          <w:tcPr>
            <w:tcW w:w="512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F5E0D" w:rsidRPr="00EC2511" w:rsidRDefault="005F5E0D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</w:rPr>
            </w:pPr>
            <w:r w:rsidRPr="00EC2511">
              <w:rPr>
                <w:rFonts w:asciiTheme="majorHAnsi" w:hAnsiTheme="majorHAnsi" w:cstheme="majorHAnsi"/>
                <w:b/>
                <w:bCs/>
                <w:sz w:val="28"/>
              </w:rPr>
              <w:t>Indications pédagogiques</w:t>
            </w:r>
          </w:p>
        </w:tc>
      </w:tr>
      <w:tr w:rsidR="005F5E0D" w:rsidTr="00541153">
        <w:trPr>
          <w:cantSplit/>
          <w:trHeight w:val="921"/>
        </w:trPr>
        <w:tc>
          <w:tcPr>
            <w:tcW w:w="61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F5E0D" w:rsidRPr="00EC2511" w:rsidRDefault="005F5E0D">
            <w:pPr>
              <w:pStyle w:val="Titre1"/>
              <w:rPr>
                <w:rFonts w:asciiTheme="majorHAnsi" w:hAnsiTheme="majorHAnsi" w:cstheme="majorHAnsi"/>
              </w:rPr>
            </w:pPr>
            <w:r w:rsidRPr="00EC2511">
              <w:rPr>
                <w:rFonts w:asciiTheme="majorHAnsi" w:hAnsiTheme="majorHAnsi" w:cstheme="majorHAnsi"/>
              </w:rPr>
              <w:t>CO</w:t>
            </w:r>
          </w:p>
        </w:tc>
        <w:tc>
          <w:tcPr>
            <w:tcW w:w="4506" w:type="dxa"/>
            <w:tcBorders>
              <w:top w:val="single" w:sz="18" w:space="0" w:color="auto"/>
              <w:left w:val="single" w:sz="4" w:space="0" w:color="auto"/>
              <w:right w:val="single" w:sz="8" w:space="0" w:color="auto"/>
            </w:tcBorders>
          </w:tcPr>
          <w:p w:rsidR="005F5E0D" w:rsidRDefault="00B81F99">
            <w:pPr>
              <w:rPr>
                <w:rFonts w:asciiTheme="majorHAnsi" w:hAnsiTheme="majorHAnsi" w:cstheme="majorHAnsi"/>
                <w:lang w:val="fr-CH"/>
              </w:rPr>
            </w:pPr>
            <w:r>
              <w:rPr>
                <w:rFonts w:asciiTheme="majorHAnsi" w:hAnsiTheme="majorHAnsi" w:cstheme="majorHAnsi"/>
                <w:lang w:val="fr-CH"/>
              </w:rPr>
              <w:t>Ecoute de textes oraux (liste de mots, dialogue, chanson)</w:t>
            </w:r>
          </w:p>
          <w:p w:rsidR="00B81F99" w:rsidRPr="00EC2511" w:rsidRDefault="00B81F99">
            <w:pPr>
              <w:rPr>
                <w:rFonts w:asciiTheme="majorHAnsi" w:hAnsiTheme="majorHAnsi" w:cstheme="majorHAnsi"/>
                <w:lang w:val="fr-CH"/>
              </w:rPr>
            </w:pPr>
            <w:r>
              <w:rPr>
                <w:rFonts w:asciiTheme="majorHAnsi" w:hAnsiTheme="majorHAnsi" w:cstheme="majorHAnsi"/>
                <w:lang w:val="fr-CH"/>
              </w:rPr>
              <w:t>Repérage de sons, de mots</w:t>
            </w:r>
          </w:p>
        </w:tc>
        <w:tc>
          <w:tcPr>
            <w:tcW w:w="5121" w:type="dxa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F5E0D" w:rsidRPr="00EC2511" w:rsidRDefault="005F5E0D">
            <w:pPr>
              <w:rPr>
                <w:rFonts w:asciiTheme="majorHAnsi" w:hAnsiTheme="majorHAnsi" w:cstheme="majorHAnsi"/>
                <w:lang w:val="fr-CH"/>
              </w:rPr>
            </w:pPr>
          </w:p>
          <w:p w:rsidR="005F5E0D" w:rsidRPr="00EC2511" w:rsidRDefault="005F5E0D">
            <w:pPr>
              <w:rPr>
                <w:rFonts w:asciiTheme="majorHAnsi" w:hAnsiTheme="majorHAnsi" w:cstheme="majorHAnsi"/>
                <w:lang w:val="fr-CH"/>
              </w:rPr>
            </w:pPr>
          </w:p>
        </w:tc>
        <w:tc>
          <w:tcPr>
            <w:tcW w:w="5121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5F5E0D" w:rsidRDefault="00B81F99">
            <w:pPr>
              <w:rPr>
                <w:rFonts w:asciiTheme="majorHAnsi" w:hAnsiTheme="majorHAnsi" w:cstheme="majorHAnsi"/>
                <w:lang w:val="fr-CH"/>
              </w:rPr>
            </w:pPr>
            <w:r>
              <w:rPr>
                <w:rFonts w:asciiTheme="majorHAnsi" w:hAnsiTheme="majorHAnsi" w:cstheme="majorHAnsi"/>
                <w:lang w:val="fr-CH"/>
              </w:rPr>
              <w:t>Développer les stratégies d’écoute :</w:t>
            </w:r>
          </w:p>
          <w:p w:rsidR="00B81F99" w:rsidRPr="00B81F99" w:rsidRDefault="00B81F99" w:rsidP="00B81F99">
            <w:pPr>
              <w:rPr>
                <w:rFonts w:asciiTheme="majorHAnsi" w:hAnsiTheme="majorHAnsi" w:cstheme="majorHAnsi"/>
                <w:lang w:val="fr-CH"/>
              </w:rPr>
            </w:pPr>
            <w:r>
              <w:rPr>
                <w:rFonts w:asciiTheme="majorHAnsi" w:hAnsiTheme="majorHAnsi" w:cstheme="majorHAnsi"/>
                <w:lang w:val="fr-CH"/>
              </w:rPr>
              <w:t>-</w:t>
            </w:r>
            <w:r w:rsidRPr="00B81F99">
              <w:rPr>
                <w:rFonts w:asciiTheme="majorHAnsi" w:hAnsiTheme="majorHAnsi" w:cstheme="majorHAnsi"/>
                <w:lang w:val="fr-CH"/>
              </w:rPr>
              <w:t>se mettre en condition d’écoute</w:t>
            </w:r>
          </w:p>
          <w:p w:rsidR="005F5E0D" w:rsidRPr="00EC2511" w:rsidRDefault="005F5E0D">
            <w:pPr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5F5E0D" w:rsidTr="00541153">
        <w:trPr>
          <w:cantSplit/>
          <w:trHeight w:val="921"/>
        </w:trPr>
        <w:tc>
          <w:tcPr>
            <w:tcW w:w="61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F5E0D" w:rsidRPr="00EC2511" w:rsidRDefault="005F5E0D">
            <w:pPr>
              <w:jc w:val="center"/>
              <w:rPr>
                <w:rFonts w:asciiTheme="majorHAnsi" w:hAnsiTheme="majorHAnsi" w:cstheme="majorHAnsi"/>
                <w:b/>
                <w:bCs/>
                <w:lang w:val="fr-CH"/>
              </w:rPr>
            </w:pPr>
            <w:r w:rsidRPr="00EC2511">
              <w:rPr>
                <w:rFonts w:asciiTheme="majorHAnsi" w:hAnsiTheme="majorHAnsi" w:cstheme="majorHAnsi"/>
                <w:b/>
                <w:bCs/>
                <w:lang w:val="fr-CH"/>
              </w:rPr>
              <w:t>CE</w:t>
            </w:r>
          </w:p>
        </w:tc>
        <w:tc>
          <w:tcPr>
            <w:tcW w:w="4506" w:type="dxa"/>
            <w:tcBorders>
              <w:left w:val="single" w:sz="4" w:space="0" w:color="auto"/>
              <w:right w:val="single" w:sz="8" w:space="0" w:color="auto"/>
            </w:tcBorders>
          </w:tcPr>
          <w:p w:rsidR="005F5E0D" w:rsidRPr="00EC2511" w:rsidRDefault="005F5E0D">
            <w:pPr>
              <w:rPr>
                <w:rFonts w:asciiTheme="majorHAnsi" w:hAnsiTheme="majorHAnsi" w:cstheme="majorHAnsi"/>
                <w:lang w:val="fr-CH"/>
              </w:rPr>
            </w:pPr>
          </w:p>
        </w:tc>
        <w:tc>
          <w:tcPr>
            <w:tcW w:w="5121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F5E0D" w:rsidRPr="00EC2511" w:rsidRDefault="005F5E0D">
            <w:pPr>
              <w:rPr>
                <w:rFonts w:asciiTheme="majorHAnsi" w:hAnsiTheme="majorHAnsi" w:cstheme="majorHAnsi"/>
                <w:lang w:val="fr-CH"/>
              </w:rPr>
            </w:pPr>
          </w:p>
        </w:tc>
        <w:tc>
          <w:tcPr>
            <w:tcW w:w="5121" w:type="dxa"/>
            <w:tcBorders>
              <w:left w:val="single" w:sz="8" w:space="0" w:color="auto"/>
              <w:right w:val="single" w:sz="18" w:space="0" w:color="auto"/>
            </w:tcBorders>
          </w:tcPr>
          <w:p w:rsidR="005F5E0D" w:rsidRPr="00EC2511" w:rsidRDefault="005F5E0D">
            <w:pPr>
              <w:rPr>
                <w:rFonts w:asciiTheme="majorHAnsi" w:hAnsiTheme="majorHAnsi" w:cstheme="majorHAnsi"/>
                <w:lang w:val="fr-CH"/>
              </w:rPr>
            </w:pPr>
          </w:p>
        </w:tc>
      </w:tr>
      <w:tr w:rsidR="005F5E0D" w:rsidTr="00541153">
        <w:trPr>
          <w:cantSplit/>
          <w:trHeight w:val="921"/>
        </w:trPr>
        <w:tc>
          <w:tcPr>
            <w:tcW w:w="61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F5E0D" w:rsidRPr="00EC2511" w:rsidRDefault="005F5E0D">
            <w:pPr>
              <w:jc w:val="center"/>
              <w:rPr>
                <w:rFonts w:asciiTheme="majorHAnsi" w:hAnsiTheme="majorHAnsi" w:cstheme="majorHAnsi"/>
                <w:b/>
                <w:bCs/>
                <w:lang w:val="fr-CH"/>
              </w:rPr>
            </w:pPr>
            <w:r w:rsidRPr="00EC2511">
              <w:rPr>
                <w:rFonts w:asciiTheme="majorHAnsi" w:hAnsiTheme="majorHAnsi" w:cstheme="majorHAnsi"/>
                <w:b/>
                <w:bCs/>
                <w:lang w:val="fr-CH"/>
              </w:rPr>
              <w:t>EO</w:t>
            </w:r>
          </w:p>
        </w:tc>
        <w:tc>
          <w:tcPr>
            <w:tcW w:w="4506" w:type="dxa"/>
            <w:tcBorders>
              <w:left w:val="single" w:sz="4" w:space="0" w:color="auto"/>
              <w:right w:val="single" w:sz="8" w:space="0" w:color="auto"/>
            </w:tcBorders>
          </w:tcPr>
          <w:p w:rsidR="005F5E0D" w:rsidRPr="00B81F99" w:rsidRDefault="00B81F99">
            <w:pPr>
              <w:rPr>
                <w:rFonts w:asciiTheme="majorHAnsi" w:hAnsiTheme="majorHAnsi" w:cstheme="majorHAnsi"/>
                <w:i/>
                <w:lang w:val="fr-CH"/>
              </w:rPr>
            </w:pPr>
            <w:r w:rsidRPr="00B81F99">
              <w:rPr>
                <w:rFonts w:asciiTheme="majorHAnsi" w:hAnsiTheme="majorHAnsi" w:cstheme="majorHAnsi"/>
                <w:i/>
                <w:lang w:val="fr-CH"/>
              </w:rPr>
              <w:t>S’exprimer oralement en continu :</w:t>
            </w:r>
          </w:p>
          <w:p w:rsidR="00B81F99" w:rsidRDefault="00B81F99">
            <w:pPr>
              <w:rPr>
                <w:rFonts w:asciiTheme="majorHAnsi" w:hAnsiTheme="majorHAnsi" w:cstheme="majorHAnsi"/>
                <w:lang w:val="fr-CH"/>
              </w:rPr>
            </w:pPr>
            <w:r>
              <w:rPr>
                <w:rFonts w:asciiTheme="majorHAnsi" w:hAnsiTheme="majorHAnsi" w:cstheme="majorHAnsi"/>
                <w:lang w:val="fr-CH"/>
              </w:rPr>
              <w:t>Présentation de soi ou d’un camarade (prénom)</w:t>
            </w:r>
          </w:p>
          <w:p w:rsidR="00B81F99" w:rsidRPr="00B81F99" w:rsidRDefault="00B81F99">
            <w:pPr>
              <w:rPr>
                <w:rFonts w:asciiTheme="majorHAnsi" w:hAnsiTheme="majorHAnsi" w:cstheme="majorHAnsi"/>
                <w:i/>
                <w:lang w:val="fr-CH"/>
              </w:rPr>
            </w:pPr>
            <w:r w:rsidRPr="00B81F99">
              <w:rPr>
                <w:rFonts w:asciiTheme="majorHAnsi" w:hAnsiTheme="majorHAnsi" w:cstheme="majorHAnsi"/>
                <w:i/>
                <w:lang w:val="fr-CH"/>
              </w:rPr>
              <w:t>Prendre part à une conversation :</w:t>
            </w:r>
          </w:p>
          <w:p w:rsidR="00B81F99" w:rsidRPr="00EC2511" w:rsidRDefault="00B81F99">
            <w:pPr>
              <w:rPr>
                <w:rFonts w:asciiTheme="majorHAnsi" w:hAnsiTheme="majorHAnsi" w:cstheme="majorHAnsi"/>
                <w:lang w:val="fr-CH"/>
              </w:rPr>
            </w:pPr>
            <w:r>
              <w:rPr>
                <w:rFonts w:asciiTheme="majorHAnsi" w:hAnsiTheme="majorHAnsi" w:cstheme="majorHAnsi"/>
                <w:lang w:val="fr-CH"/>
              </w:rPr>
              <w:t>Questions-réponses dans le cadre de la classe</w:t>
            </w:r>
          </w:p>
        </w:tc>
        <w:tc>
          <w:tcPr>
            <w:tcW w:w="5121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F5E0D" w:rsidRPr="00EC2511" w:rsidRDefault="005F5E0D">
            <w:pPr>
              <w:rPr>
                <w:rFonts w:asciiTheme="majorHAnsi" w:hAnsiTheme="majorHAnsi" w:cstheme="majorHAnsi"/>
                <w:lang w:val="fr-CH"/>
              </w:rPr>
            </w:pPr>
          </w:p>
        </w:tc>
        <w:tc>
          <w:tcPr>
            <w:tcW w:w="5121" w:type="dxa"/>
            <w:tcBorders>
              <w:left w:val="single" w:sz="8" w:space="0" w:color="auto"/>
              <w:right w:val="single" w:sz="18" w:space="0" w:color="auto"/>
            </w:tcBorders>
          </w:tcPr>
          <w:p w:rsidR="005F5E0D" w:rsidRDefault="00197ECB">
            <w:pPr>
              <w:rPr>
                <w:rFonts w:asciiTheme="majorHAnsi" w:hAnsiTheme="majorHAnsi" w:cstheme="majorHAnsi"/>
                <w:lang w:val="fr-CH"/>
              </w:rPr>
            </w:pPr>
            <w:r>
              <w:rPr>
                <w:rFonts w:asciiTheme="majorHAnsi" w:hAnsiTheme="majorHAnsi" w:cstheme="majorHAnsi"/>
                <w:lang w:val="fr-CH"/>
              </w:rPr>
              <w:t>Être attentif aux sons et à la prononciation de la L2</w:t>
            </w:r>
          </w:p>
          <w:p w:rsidR="00197ECB" w:rsidRDefault="00197ECB">
            <w:pPr>
              <w:rPr>
                <w:rFonts w:asciiTheme="majorHAnsi" w:hAnsiTheme="majorHAnsi" w:cstheme="majorHAnsi"/>
                <w:lang w:val="fr-CH"/>
              </w:rPr>
            </w:pPr>
            <w:r>
              <w:rPr>
                <w:rFonts w:asciiTheme="majorHAnsi" w:hAnsiTheme="majorHAnsi" w:cstheme="majorHAnsi"/>
                <w:lang w:val="fr-CH"/>
              </w:rPr>
              <w:t>Exercer la prononciation à l’aide d’activités de type « </w:t>
            </w:r>
            <w:proofErr w:type="spellStart"/>
            <w:r>
              <w:rPr>
                <w:rFonts w:asciiTheme="majorHAnsi" w:hAnsiTheme="majorHAnsi" w:cstheme="majorHAnsi"/>
                <w:lang w:val="fr-CH"/>
              </w:rPr>
              <w:t>Papagei</w:t>
            </w:r>
            <w:proofErr w:type="spellEnd"/>
            <w:r>
              <w:rPr>
                <w:rFonts w:asciiTheme="majorHAnsi" w:hAnsiTheme="majorHAnsi" w:cstheme="majorHAnsi"/>
                <w:lang w:val="fr-CH"/>
              </w:rPr>
              <w:t> »</w:t>
            </w:r>
          </w:p>
          <w:p w:rsidR="00197ECB" w:rsidRPr="00EC2511" w:rsidRDefault="00197ECB">
            <w:pPr>
              <w:rPr>
                <w:rFonts w:asciiTheme="majorHAnsi" w:hAnsiTheme="majorHAnsi" w:cstheme="majorHAnsi"/>
                <w:lang w:val="fr-CH"/>
              </w:rPr>
            </w:pPr>
            <w:r>
              <w:rPr>
                <w:rFonts w:asciiTheme="majorHAnsi" w:hAnsiTheme="majorHAnsi" w:cstheme="majorHAnsi"/>
                <w:lang w:val="fr-CH"/>
              </w:rPr>
              <w:t>Utiliser des chants simples</w:t>
            </w:r>
          </w:p>
        </w:tc>
      </w:tr>
      <w:tr w:rsidR="005F5E0D" w:rsidTr="00541153">
        <w:trPr>
          <w:cantSplit/>
          <w:trHeight w:val="921"/>
        </w:trPr>
        <w:tc>
          <w:tcPr>
            <w:tcW w:w="61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F5E0D" w:rsidRPr="00EC2511" w:rsidRDefault="005F5E0D">
            <w:pPr>
              <w:jc w:val="center"/>
              <w:rPr>
                <w:rFonts w:asciiTheme="majorHAnsi" w:hAnsiTheme="majorHAnsi" w:cstheme="majorHAnsi"/>
                <w:b/>
                <w:bCs/>
                <w:lang w:val="fr-CH"/>
              </w:rPr>
            </w:pPr>
            <w:r w:rsidRPr="00EC2511">
              <w:rPr>
                <w:rFonts w:asciiTheme="majorHAnsi" w:hAnsiTheme="majorHAnsi" w:cstheme="majorHAnsi"/>
                <w:b/>
                <w:bCs/>
                <w:lang w:val="fr-CH"/>
              </w:rPr>
              <w:t>EE</w:t>
            </w:r>
          </w:p>
        </w:tc>
        <w:tc>
          <w:tcPr>
            <w:tcW w:w="4506" w:type="dxa"/>
            <w:tcBorders>
              <w:left w:val="single" w:sz="4" w:space="0" w:color="auto"/>
              <w:right w:val="single" w:sz="8" w:space="0" w:color="auto"/>
            </w:tcBorders>
          </w:tcPr>
          <w:p w:rsidR="005F5E0D" w:rsidRPr="00EC2511" w:rsidRDefault="005F5E0D">
            <w:pPr>
              <w:rPr>
                <w:rFonts w:asciiTheme="majorHAnsi" w:hAnsiTheme="majorHAnsi" w:cstheme="majorHAnsi"/>
                <w:lang w:val="fr-CH"/>
              </w:rPr>
            </w:pPr>
          </w:p>
        </w:tc>
        <w:tc>
          <w:tcPr>
            <w:tcW w:w="5121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F5E0D" w:rsidRPr="00EC2511" w:rsidRDefault="005F5E0D">
            <w:pPr>
              <w:rPr>
                <w:rFonts w:asciiTheme="majorHAnsi" w:hAnsiTheme="majorHAnsi" w:cstheme="majorHAnsi"/>
                <w:lang w:val="fr-CH"/>
              </w:rPr>
            </w:pPr>
          </w:p>
        </w:tc>
        <w:tc>
          <w:tcPr>
            <w:tcW w:w="5121" w:type="dxa"/>
            <w:tcBorders>
              <w:left w:val="single" w:sz="8" w:space="0" w:color="auto"/>
              <w:right w:val="single" w:sz="18" w:space="0" w:color="auto"/>
            </w:tcBorders>
          </w:tcPr>
          <w:p w:rsidR="005F5E0D" w:rsidRPr="00EC2511" w:rsidRDefault="005F5E0D">
            <w:pPr>
              <w:rPr>
                <w:rFonts w:asciiTheme="majorHAnsi" w:hAnsiTheme="majorHAnsi" w:cstheme="majorHAnsi"/>
                <w:lang w:val="fr-CH"/>
              </w:rPr>
            </w:pPr>
          </w:p>
        </w:tc>
      </w:tr>
      <w:tr w:rsidR="005F5E0D" w:rsidTr="00541153">
        <w:trPr>
          <w:cantSplit/>
          <w:trHeight w:val="921"/>
        </w:trPr>
        <w:tc>
          <w:tcPr>
            <w:tcW w:w="61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F5E0D" w:rsidRPr="00EC2511" w:rsidRDefault="00453767">
            <w:pPr>
              <w:jc w:val="center"/>
              <w:rPr>
                <w:rFonts w:asciiTheme="majorHAnsi" w:hAnsiTheme="majorHAnsi" w:cstheme="majorHAnsi"/>
                <w:b/>
                <w:bCs/>
                <w:lang w:val="fr-CH"/>
              </w:rPr>
            </w:pPr>
            <w:r w:rsidRPr="00EC2511">
              <w:rPr>
                <w:rFonts w:asciiTheme="majorHAnsi" w:hAnsiTheme="majorHAnsi" w:cstheme="majorHAnsi"/>
                <w:b/>
                <w:bCs/>
                <w:lang w:val="fr-CH"/>
              </w:rPr>
              <w:t>FL</w:t>
            </w:r>
          </w:p>
        </w:tc>
        <w:tc>
          <w:tcPr>
            <w:tcW w:w="4506" w:type="dxa"/>
            <w:tcBorders>
              <w:left w:val="single" w:sz="4" w:space="0" w:color="auto"/>
              <w:bottom w:val="single" w:sz="18" w:space="0" w:color="auto"/>
              <w:right w:val="single" w:sz="8" w:space="0" w:color="auto"/>
            </w:tcBorders>
          </w:tcPr>
          <w:p w:rsidR="005F5E0D" w:rsidRDefault="00B81F99">
            <w:pPr>
              <w:rPr>
                <w:rFonts w:asciiTheme="majorHAnsi" w:hAnsiTheme="majorHAnsi" w:cstheme="majorHAnsi"/>
                <w:lang w:val="fr-CH"/>
              </w:rPr>
            </w:pPr>
            <w:r>
              <w:rPr>
                <w:rFonts w:asciiTheme="majorHAnsi" w:hAnsiTheme="majorHAnsi" w:cstheme="majorHAnsi"/>
                <w:lang w:val="fr-CH"/>
              </w:rPr>
              <w:t>Ph. Association entre phonèmes et graphèmes</w:t>
            </w:r>
          </w:p>
          <w:p w:rsidR="00B81F99" w:rsidRPr="00EC2511" w:rsidRDefault="00B81F99">
            <w:pPr>
              <w:rPr>
                <w:rFonts w:asciiTheme="majorHAnsi" w:hAnsiTheme="majorHAnsi" w:cstheme="majorHAnsi"/>
                <w:lang w:val="fr-CH"/>
              </w:rPr>
            </w:pPr>
          </w:p>
        </w:tc>
        <w:tc>
          <w:tcPr>
            <w:tcW w:w="5121" w:type="dxa"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F5E0D" w:rsidRPr="00EC2511" w:rsidRDefault="005F5E0D">
            <w:pPr>
              <w:rPr>
                <w:rFonts w:asciiTheme="majorHAnsi" w:hAnsiTheme="majorHAnsi" w:cstheme="majorHAnsi"/>
                <w:lang w:val="fr-CH"/>
              </w:rPr>
            </w:pPr>
          </w:p>
        </w:tc>
        <w:tc>
          <w:tcPr>
            <w:tcW w:w="5121" w:type="dxa"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5F5E0D" w:rsidRPr="00EC2511" w:rsidRDefault="00197ECB">
            <w:pPr>
              <w:rPr>
                <w:rFonts w:asciiTheme="majorHAnsi" w:hAnsiTheme="majorHAnsi" w:cstheme="majorHAnsi"/>
                <w:lang w:val="fr-CH"/>
              </w:rPr>
            </w:pPr>
            <w:r>
              <w:rPr>
                <w:rFonts w:asciiTheme="majorHAnsi" w:hAnsiTheme="majorHAnsi" w:cstheme="majorHAnsi"/>
                <w:lang w:val="fr-CH"/>
              </w:rPr>
              <w:t>Favoriser les transferts de connaissances et de compétences entre L1 et L2.</w:t>
            </w:r>
          </w:p>
        </w:tc>
      </w:tr>
    </w:tbl>
    <w:p w:rsidR="00E95130" w:rsidRDefault="00E95130" w:rsidP="00955CC6">
      <w:pPr>
        <w:pStyle w:val="Sous-titre"/>
        <w:tabs>
          <w:tab w:val="left" w:pos="3119"/>
          <w:tab w:val="left" w:pos="3402"/>
        </w:tabs>
        <w:rPr>
          <w:rFonts w:asciiTheme="majorHAnsi" w:hAnsiTheme="majorHAnsi" w:cstheme="majorHAnsi"/>
          <w:sz w:val="32"/>
          <w:szCs w:val="32"/>
        </w:rPr>
      </w:pPr>
    </w:p>
    <w:p w:rsidR="00E95130" w:rsidRDefault="00E95130" w:rsidP="00955CC6">
      <w:pPr>
        <w:pStyle w:val="Sous-titre"/>
        <w:tabs>
          <w:tab w:val="left" w:pos="3119"/>
          <w:tab w:val="left" w:pos="3402"/>
        </w:tabs>
        <w:rPr>
          <w:rFonts w:asciiTheme="majorHAnsi" w:hAnsiTheme="majorHAnsi" w:cstheme="majorHAnsi"/>
          <w:sz w:val="32"/>
          <w:szCs w:val="32"/>
        </w:rPr>
      </w:pPr>
    </w:p>
    <w:p w:rsidR="00E95130" w:rsidRDefault="00E95130" w:rsidP="00955CC6">
      <w:pPr>
        <w:pStyle w:val="Sous-titre"/>
        <w:tabs>
          <w:tab w:val="left" w:pos="3119"/>
          <w:tab w:val="left" w:pos="3402"/>
        </w:tabs>
        <w:rPr>
          <w:rFonts w:asciiTheme="majorHAnsi" w:hAnsiTheme="majorHAnsi" w:cstheme="majorHAnsi"/>
          <w:sz w:val="32"/>
          <w:szCs w:val="32"/>
        </w:rPr>
      </w:pPr>
    </w:p>
    <w:p w:rsidR="00E95130" w:rsidRDefault="00E95130" w:rsidP="00955CC6">
      <w:pPr>
        <w:pStyle w:val="Sous-titre"/>
        <w:tabs>
          <w:tab w:val="left" w:pos="3119"/>
          <w:tab w:val="left" w:pos="3402"/>
        </w:tabs>
        <w:rPr>
          <w:rFonts w:asciiTheme="majorHAnsi" w:hAnsiTheme="majorHAnsi" w:cstheme="majorHAnsi"/>
          <w:sz w:val="32"/>
          <w:szCs w:val="32"/>
        </w:rPr>
      </w:pPr>
    </w:p>
    <w:p w:rsidR="00066343" w:rsidRPr="00066343" w:rsidRDefault="00955CC6" w:rsidP="00955CC6">
      <w:pPr>
        <w:pStyle w:val="Sous-titre"/>
        <w:tabs>
          <w:tab w:val="left" w:pos="3119"/>
          <w:tab w:val="left" w:pos="3402"/>
        </w:tabs>
        <w:rPr>
          <w:rFonts w:asciiTheme="majorHAnsi" w:hAnsiTheme="majorHAnsi" w:cstheme="majorHAnsi"/>
          <w:sz w:val="32"/>
          <w:szCs w:val="32"/>
        </w:rPr>
      </w:pPr>
      <w:r w:rsidRPr="00066343">
        <w:rPr>
          <w:rFonts w:asciiTheme="majorHAnsi" w:hAnsiTheme="majorHAnsi" w:cstheme="majorHAnsi"/>
          <w:sz w:val="32"/>
          <w:szCs w:val="32"/>
        </w:rPr>
        <w:t xml:space="preserve">Objectifs d’apprentissage : </w:t>
      </w:r>
      <w:r w:rsidRPr="00066343">
        <w:rPr>
          <w:rFonts w:asciiTheme="majorHAnsi" w:hAnsiTheme="majorHAnsi" w:cstheme="majorHAnsi"/>
          <w:sz w:val="32"/>
          <w:szCs w:val="32"/>
        </w:rPr>
        <w:tab/>
      </w:r>
    </w:p>
    <w:p w:rsidR="00066343" w:rsidRDefault="00066343" w:rsidP="00955CC6">
      <w:pPr>
        <w:pStyle w:val="Sous-titre"/>
        <w:tabs>
          <w:tab w:val="left" w:pos="3119"/>
          <w:tab w:val="left" w:pos="3402"/>
        </w:tabs>
        <w:rPr>
          <w:rFonts w:asciiTheme="majorHAnsi" w:hAnsiTheme="majorHAnsi" w:cstheme="majorHAnsi"/>
          <w:sz w:val="28"/>
        </w:rPr>
      </w:pPr>
    </w:p>
    <w:p w:rsidR="00955CC6" w:rsidRPr="00EC2511" w:rsidRDefault="00066343" w:rsidP="00955CC6">
      <w:pPr>
        <w:pStyle w:val="Sous-titre"/>
        <w:tabs>
          <w:tab w:val="left" w:pos="3119"/>
          <w:tab w:val="left" w:pos="3402"/>
        </w:tabs>
        <w:rPr>
          <w:rFonts w:asciiTheme="majorHAnsi" w:hAnsiTheme="majorHAnsi" w:cstheme="majorHAnsi"/>
          <w:b w:val="0"/>
          <w:sz w:val="28"/>
        </w:rPr>
      </w:pPr>
      <w:r>
        <w:rPr>
          <w:rFonts w:asciiTheme="majorHAnsi" w:hAnsiTheme="majorHAnsi" w:cstheme="majorHAnsi"/>
          <w:b w:val="0"/>
          <w:sz w:val="28"/>
        </w:rPr>
        <w:t xml:space="preserve">- </w:t>
      </w:r>
      <w:r w:rsidR="00BB5E3B" w:rsidRPr="00EC2511">
        <w:rPr>
          <w:rFonts w:asciiTheme="majorHAnsi" w:hAnsiTheme="majorHAnsi" w:cstheme="majorHAnsi"/>
          <w:b w:val="0"/>
          <w:sz w:val="28"/>
        </w:rPr>
        <w:t>Reconnaître quelques noms allemands et les prononcer correctement</w:t>
      </w:r>
    </w:p>
    <w:p w:rsidR="00955CC6" w:rsidRPr="00EC2511" w:rsidRDefault="00066343" w:rsidP="00066343">
      <w:pPr>
        <w:pStyle w:val="Sous-titre"/>
        <w:tabs>
          <w:tab w:val="left" w:pos="3119"/>
          <w:tab w:val="left" w:pos="3402"/>
        </w:tabs>
        <w:rPr>
          <w:rFonts w:asciiTheme="majorHAnsi" w:hAnsiTheme="majorHAnsi" w:cstheme="majorHAnsi"/>
          <w:sz w:val="28"/>
        </w:rPr>
      </w:pPr>
      <w:r>
        <w:rPr>
          <w:rFonts w:asciiTheme="majorHAnsi" w:hAnsiTheme="majorHAnsi" w:cstheme="majorHAnsi"/>
          <w:b w:val="0"/>
          <w:sz w:val="28"/>
        </w:rPr>
        <w:t xml:space="preserve">- </w:t>
      </w:r>
      <w:r w:rsidR="00BB5E3B" w:rsidRPr="00EC2511">
        <w:rPr>
          <w:rFonts w:asciiTheme="majorHAnsi" w:hAnsiTheme="majorHAnsi" w:cstheme="majorHAnsi"/>
          <w:b w:val="0"/>
          <w:sz w:val="28"/>
        </w:rPr>
        <w:t>Phonèmes-graphèmes, reconnaître les différences entre le français et l’allemand</w:t>
      </w:r>
    </w:p>
    <w:p w:rsidR="00BB5E3B" w:rsidRDefault="00066343" w:rsidP="00066343">
      <w:pPr>
        <w:pStyle w:val="Sous-titre"/>
        <w:tabs>
          <w:tab w:val="left" w:pos="3119"/>
          <w:tab w:val="left" w:pos="3402"/>
        </w:tabs>
        <w:rPr>
          <w:rFonts w:asciiTheme="majorHAnsi" w:hAnsiTheme="majorHAnsi" w:cstheme="majorHAnsi"/>
          <w:b w:val="0"/>
          <w:sz w:val="28"/>
        </w:rPr>
      </w:pPr>
      <w:r>
        <w:rPr>
          <w:rFonts w:asciiTheme="majorHAnsi" w:hAnsiTheme="majorHAnsi" w:cstheme="majorHAnsi"/>
          <w:b w:val="0"/>
          <w:sz w:val="28"/>
        </w:rPr>
        <w:t xml:space="preserve">- </w:t>
      </w:r>
      <w:r w:rsidR="00BB5E3B" w:rsidRPr="00EC2511">
        <w:rPr>
          <w:rFonts w:asciiTheme="majorHAnsi" w:hAnsiTheme="majorHAnsi" w:cstheme="majorHAnsi"/>
          <w:b w:val="0"/>
          <w:sz w:val="28"/>
        </w:rPr>
        <w:t>Souhaiter un joyeux anniversaire</w:t>
      </w:r>
    </w:p>
    <w:p w:rsidR="00066343" w:rsidRPr="00EC2511" w:rsidRDefault="00066343" w:rsidP="00066343">
      <w:pPr>
        <w:pStyle w:val="Sous-titre"/>
        <w:tabs>
          <w:tab w:val="left" w:pos="3119"/>
          <w:tab w:val="left" w:pos="3402"/>
        </w:tabs>
        <w:rPr>
          <w:rFonts w:asciiTheme="majorHAnsi" w:hAnsiTheme="majorHAnsi" w:cstheme="majorHAnsi"/>
          <w:sz w:val="28"/>
        </w:rPr>
      </w:pPr>
    </w:p>
    <w:p w:rsidR="00955CC6" w:rsidRPr="00EC2511" w:rsidRDefault="00955CC6" w:rsidP="00F75E18">
      <w:pPr>
        <w:pStyle w:val="Sous-titre"/>
        <w:tabs>
          <w:tab w:val="left" w:pos="3119"/>
        </w:tabs>
        <w:rPr>
          <w:rFonts w:asciiTheme="majorHAnsi" w:hAnsiTheme="majorHAnsi" w:cstheme="majorHAnsi"/>
          <w:sz w:val="28"/>
        </w:rPr>
      </w:pPr>
    </w:p>
    <w:p w:rsidR="00066343" w:rsidRPr="00066343" w:rsidRDefault="003316BA" w:rsidP="00224FA6">
      <w:pPr>
        <w:pStyle w:val="Sous-titre"/>
        <w:tabs>
          <w:tab w:val="left" w:pos="3119"/>
        </w:tabs>
        <w:rPr>
          <w:rFonts w:asciiTheme="majorHAnsi" w:hAnsiTheme="majorHAnsi" w:cstheme="majorHAnsi"/>
          <w:sz w:val="32"/>
          <w:szCs w:val="32"/>
        </w:rPr>
      </w:pPr>
      <w:r w:rsidRPr="00066343">
        <w:rPr>
          <w:rFonts w:asciiTheme="majorHAnsi" w:hAnsiTheme="majorHAnsi" w:cstheme="majorHAnsi"/>
          <w:sz w:val="32"/>
          <w:szCs w:val="32"/>
        </w:rPr>
        <w:t xml:space="preserve">L’élève sera capable : </w:t>
      </w:r>
      <w:r w:rsidRPr="00066343">
        <w:rPr>
          <w:rFonts w:asciiTheme="majorHAnsi" w:hAnsiTheme="majorHAnsi" w:cstheme="majorHAnsi"/>
          <w:sz w:val="32"/>
          <w:szCs w:val="32"/>
        </w:rPr>
        <w:tab/>
      </w:r>
    </w:p>
    <w:p w:rsidR="00066343" w:rsidRDefault="00066343" w:rsidP="00224FA6">
      <w:pPr>
        <w:pStyle w:val="Sous-titre"/>
        <w:tabs>
          <w:tab w:val="left" w:pos="3119"/>
        </w:tabs>
        <w:rPr>
          <w:rFonts w:asciiTheme="majorHAnsi" w:hAnsiTheme="majorHAnsi" w:cstheme="majorHAnsi"/>
          <w:sz w:val="28"/>
        </w:rPr>
      </w:pPr>
    </w:p>
    <w:p w:rsidR="00224FA6" w:rsidRPr="00EC2511" w:rsidRDefault="00066343" w:rsidP="00224FA6">
      <w:pPr>
        <w:pStyle w:val="Sous-titre"/>
        <w:tabs>
          <w:tab w:val="left" w:pos="3119"/>
        </w:tabs>
        <w:rPr>
          <w:rFonts w:asciiTheme="majorHAnsi" w:hAnsiTheme="majorHAnsi" w:cstheme="majorHAnsi"/>
          <w:b w:val="0"/>
          <w:sz w:val="28"/>
        </w:rPr>
      </w:pPr>
      <w:r>
        <w:rPr>
          <w:rFonts w:asciiTheme="majorHAnsi" w:hAnsiTheme="majorHAnsi" w:cstheme="majorHAnsi"/>
          <w:b w:val="0"/>
          <w:sz w:val="28"/>
        </w:rPr>
        <w:t xml:space="preserve">- </w:t>
      </w:r>
      <w:r w:rsidR="00224FA6" w:rsidRPr="00EC2511">
        <w:rPr>
          <w:rFonts w:asciiTheme="majorHAnsi" w:hAnsiTheme="majorHAnsi" w:cstheme="majorHAnsi"/>
          <w:b w:val="0"/>
          <w:sz w:val="28"/>
        </w:rPr>
        <w:t>de reconnaître des prénoms de langue allemande</w:t>
      </w:r>
    </w:p>
    <w:p w:rsidR="003316BA" w:rsidRPr="00EC2511" w:rsidRDefault="00066343" w:rsidP="00066343">
      <w:pPr>
        <w:pStyle w:val="Sous-titre"/>
        <w:tabs>
          <w:tab w:val="left" w:pos="3119"/>
        </w:tabs>
        <w:rPr>
          <w:rFonts w:asciiTheme="majorHAnsi" w:hAnsiTheme="majorHAnsi" w:cstheme="majorHAnsi"/>
          <w:b w:val="0"/>
          <w:sz w:val="28"/>
        </w:rPr>
      </w:pPr>
      <w:r>
        <w:rPr>
          <w:rFonts w:asciiTheme="majorHAnsi" w:hAnsiTheme="majorHAnsi" w:cstheme="majorHAnsi"/>
          <w:b w:val="0"/>
          <w:sz w:val="28"/>
        </w:rPr>
        <w:t xml:space="preserve">- </w:t>
      </w:r>
      <w:r w:rsidR="00224FA6" w:rsidRPr="00EC2511">
        <w:rPr>
          <w:rFonts w:asciiTheme="majorHAnsi" w:hAnsiTheme="majorHAnsi" w:cstheme="majorHAnsi"/>
          <w:b w:val="0"/>
          <w:sz w:val="28"/>
        </w:rPr>
        <w:t>de souhaiter un joyeux anniversaire</w:t>
      </w:r>
    </w:p>
    <w:p w:rsidR="005F5E0D" w:rsidRDefault="005F5E0D">
      <w:pPr>
        <w:rPr>
          <w:lang w:val="fr-CH"/>
        </w:rPr>
      </w:pPr>
    </w:p>
    <w:p w:rsidR="00066343" w:rsidRDefault="00066343">
      <w:pPr>
        <w:rPr>
          <w:lang w:val="fr-CH"/>
        </w:rPr>
      </w:pPr>
    </w:p>
    <w:p w:rsidR="00066343" w:rsidRDefault="00066343">
      <w:pPr>
        <w:rPr>
          <w:lang w:val="fr-CH"/>
        </w:rPr>
      </w:pPr>
    </w:p>
    <w:p w:rsidR="00066343" w:rsidRDefault="00066343">
      <w:pPr>
        <w:rPr>
          <w:lang w:val="fr-CH"/>
        </w:rPr>
      </w:pPr>
    </w:p>
    <w:p w:rsidR="00066343" w:rsidRDefault="00066343">
      <w:pPr>
        <w:rPr>
          <w:lang w:val="fr-CH"/>
        </w:rPr>
      </w:pPr>
    </w:p>
    <w:p w:rsidR="00066343" w:rsidRDefault="00066343">
      <w:pPr>
        <w:rPr>
          <w:lang w:val="fr-CH"/>
        </w:rPr>
      </w:pPr>
    </w:p>
    <w:p w:rsidR="00066343" w:rsidRDefault="00066343">
      <w:pPr>
        <w:rPr>
          <w:lang w:val="fr-CH"/>
        </w:rPr>
      </w:pPr>
    </w:p>
    <w:p w:rsidR="00066343" w:rsidRDefault="00066343">
      <w:pPr>
        <w:rPr>
          <w:lang w:val="fr-CH"/>
        </w:rPr>
      </w:pPr>
    </w:p>
    <w:p w:rsidR="00066343" w:rsidRDefault="00066343">
      <w:pPr>
        <w:rPr>
          <w:lang w:val="fr-CH"/>
        </w:rPr>
      </w:pPr>
    </w:p>
    <w:p w:rsidR="00066343" w:rsidRDefault="00066343">
      <w:pPr>
        <w:rPr>
          <w:lang w:val="fr-CH"/>
        </w:rPr>
      </w:pPr>
    </w:p>
    <w:p w:rsidR="00066343" w:rsidRDefault="00066343">
      <w:pPr>
        <w:rPr>
          <w:lang w:val="fr-CH"/>
        </w:rPr>
      </w:pPr>
    </w:p>
    <w:p w:rsidR="00066343" w:rsidRDefault="00066343">
      <w:pPr>
        <w:rPr>
          <w:lang w:val="fr-CH"/>
        </w:rPr>
      </w:pPr>
    </w:p>
    <w:p w:rsidR="00066343" w:rsidRDefault="00066343">
      <w:pPr>
        <w:rPr>
          <w:lang w:val="fr-CH"/>
        </w:rPr>
      </w:pPr>
    </w:p>
    <w:p w:rsidR="00066343" w:rsidRDefault="00066343">
      <w:pPr>
        <w:rPr>
          <w:lang w:val="fr-CH"/>
        </w:rPr>
      </w:pPr>
    </w:p>
    <w:p w:rsidR="00066343" w:rsidRDefault="00066343">
      <w:pPr>
        <w:rPr>
          <w:lang w:val="fr-CH"/>
        </w:rPr>
      </w:pPr>
    </w:p>
    <w:p w:rsidR="00066343" w:rsidRDefault="00066343">
      <w:pPr>
        <w:rPr>
          <w:lang w:val="fr-CH"/>
        </w:rPr>
      </w:pPr>
    </w:p>
    <w:p w:rsidR="00066343" w:rsidRDefault="00066343">
      <w:pPr>
        <w:rPr>
          <w:lang w:val="fr-CH"/>
        </w:rPr>
      </w:pPr>
    </w:p>
    <w:p w:rsidR="00066343" w:rsidRDefault="00066343">
      <w:pPr>
        <w:rPr>
          <w:lang w:val="fr-CH"/>
        </w:rPr>
      </w:pPr>
    </w:p>
    <w:p w:rsidR="00066343" w:rsidRDefault="00066343">
      <w:pPr>
        <w:rPr>
          <w:lang w:val="fr-CH"/>
        </w:rPr>
      </w:pPr>
    </w:p>
    <w:p w:rsidR="00066343" w:rsidRDefault="00066343">
      <w:pPr>
        <w:rPr>
          <w:lang w:val="fr-CH"/>
        </w:rPr>
      </w:pPr>
    </w:p>
    <w:p w:rsidR="005F5E0D" w:rsidRDefault="005F5E0D">
      <w:pPr>
        <w:rPr>
          <w:lang w:val="fr-CH"/>
        </w:rPr>
      </w:pPr>
    </w:p>
    <w:tbl>
      <w:tblPr>
        <w:tblW w:w="14742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2190"/>
        <w:gridCol w:w="851"/>
      </w:tblGrid>
      <w:tr w:rsidR="000D04A7" w:rsidRPr="003E619F" w:rsidTr="00A738C4">
        <w:trPr>
          <w:cantSplit/>
          <w:trHeight w:val="585"/>
        </w:trPr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0D04A7" w:rsidRPr="003E619F" w:rsidRDefault="000D04A7" w:rsidP="00A738C4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 w:rsidRPr="003E619F">
              <w:rPr>
                <w:rFonts w:asciiTheme="majorHAnsi" w:hAnsiTheme="majorHAnsi"/>
                <w:b/>
                <w:bCs/>
                <w:sz w:val="28"/>
              </w:rPr>
              <w:lastRenderedPageBreak/>
              <w:t>Activité</w:t>
            </w:r>
          </w:p>
        </w:tc>
        <w:tc>
          <w:tcPr>
            <w:tcW w:w="1304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0D04A7" w:rsidRPr="003E619F" w:rsidRDefault="000D04A7" w:rsidP="00A738C4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 w:rsidRPr="003E619F">
              <w:rPr>
                <w:rFonts w:asciiTheme="majorHAnsi" w:hAnsiTheme="majorHAnsi"/>
                <w:b/>
                <w:bCs/>
                <w:sz w:val="28"/>
              </w:rPr>
              <w:t>Activité communicative langagière</w:t>
            </w:r>
          </w:p>
        </w:tc>
      </w:tr>
      <w:tr w:rsidR="000D04A7" w:rsidRPr="0098102F" w:rsidTr="00F15BA9">
        <w:trPr>
          <w:cantSplit/>
          <w:trHeight w:val="7966"/>
        </w:trPr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E6E6E6"/>
          </w:tcPr>
          <w:p w:rsidR="000D04A7" w:rsidRPr="00F97F4E" w:rsidRDefault="000D04A7" w:rsidP="00A738C4">
            <w:pPr>
              <w:pStyle w:val="Titre3"/>
              <w:jc w:val="left"/>
              <w:rPr>
                <w:rFonts w:asciiTheme="majorHAnsi" w:hAnsiTheme="majorHAnsi"/>
                <w:sz w:val="24"/>
                <w:lang w:val="de-CH"/>
              </w:rPr>
            </w:pPr>
            <w:proofErr w:type="spellStart"/>
            <w:r w:rsidRPr="00F97F4E">
              <w:rPr>
                <w:rFonts w:asciiTheme="majorHAnsi" w:hAnsiTheme="majorHAnsi"/>
                <w:sz w:val="24"/>
                <w:lang w:val="de-CH"/>
              </w:rPr>
              <w:t>Introduction</w:t>
            </w:r>
            <w:proofErr w:type="spellEnd"/>
          </w:p>
          <w:p w:rsidR="000D04A7" w:rsidRPr="00F97F4E" w:rsidRDefault="000D04A7" w:rsidP="00A738C4">
            <w:pPr>
              <w:rPr>
                <w:rFonts w:asciiTheme="majorHAnsi" w:hAnsiTheme="majorHAnsi"/>
                <w:lang w:val="de-CH"/>
              </w:rPr>
            </w:pPr>
          </w:p>
          <w:p w:rsidR="00EC2511" w:rsidRPr="00F97F4E" w:rsidRDefault="00EC2511" w:rsidP="00A738C4">
            <w:pPr>
              <w:rPr>
                <w:rFonts w:asciiTheme="majorHAnsi" w:hAnsiTheme="majorHAnsi"/>
                <w:lang w:val="de-CH"/>
              </w:rPr>
            </w:pPr>
          </w:p>
          <w:p w:rsidR="00EC2511" w:rsidRPr="00F97F4E" w:rsidRDefault="00EC2511" w:rsidP="00A738C4">
            <w:pPr>
              <w:rPr>
                <w:rFonts w:asciiTheme="majorHAnsi" w:hAnsiTheme="majorHAnsi"/>
                <w:lang w:val="de-CH"/>
              </w:rPr>
            </w:pPr>
            <w:r w:rsidRPr="00F97F4E">
              <w:rPr>
                <w:rFonts w:asciiTheme="majorHAnsi" w:hAnsiTheme="majorHAnsi"/>
                <w:b/>
                <w:lang w:val="de-CH"/>
              </w:rPr>
              <w:t>KB 1 p.20</w:t>
            </w:r>
          </w:p>
          <w:p w:rsidR="00E3504B" w:rsidRPr="00F97F4E" w:rsidRDefault="00E3504B" w:rsidP="00A738C4">
            <w:pPr>
              <w:rPr>
                <w:rFonts w:asciiTheme="majorHAnsi" w:hAnsiTheme="majorHAnsi"/>
                <w:lang w:val="de-CH"/>
              </w:rPr>
            </w:pPr>
          </w:p>
          <w:p w:rsidR="00E3504B" w:rsidRPr="00F97F4E" w:rsidRDefault="00E3504B" w:rsidP="00A738C4">
            <w:pPr>
              <w:rPr>
                <w:rFonts w:asciiTheme="majorHAnsi" w:hAnsiTheme="majorHAnsi"/>
                <w:lang w:val="de-CH"/>
              </w:rPr>
            </w:pPr>
          </w:p>
          <w:p w:rsidR="00E3504B" w:rsidRPr="00F97F4E" w:rsidRDefault="00E3504B" w:rsidP="00A738C4">
            <w:pPr>
              <w:rPr>
                <w:rFonts w:asciiTheme="majorHAnsi" w:hAnsiTheme="majorHAnsi"/>
                <w:lang w:val="de-CH"/>
              </w:rPr>
            </w:pPr>
          </w:p>
          <w:p w:rsidR="00E3504B" w:rsidRPr="00F97F4E" w:rsidRDefault="00E3504B" w:rsidP="00A738C4">
            <w:pPr>
              <w:rPr>
                <w:rFonts w:asciiTheme="majorHAnsi" w:hAnsiTheme="majorHAnsi"/>
                <w:lang w:val="de-CH"/>
              </w:rPr>
            </w:pPr>
          </w:p>
          <w:p w:rsidR="00E3504B" w:rsidRPr="00F97F4E" w:rsidRDefault="00E3504B" w:rsidP="00A738C4">
            <w:pPr>
              <w:rPr>
                <w:rFonts w:asciiTheme="majorHAnsi" w:hAnsiTheme="majorHAnsi"/>
                <w:lang w:val="de-CH"/>
              </w:rPr>
            </w:pPr>
          </w:p>
          <w:p w:rsidR="00E3504B" w:rsidRPr="00F97F4E" w:rsidRDefault="00E3504B" w:rsidP="00A738C4">
            <w:pPr>
              <w:rPr>
                <w:rFonts w:asciiTheme="majorHAnsi" w:hAnsiTheme="majorHAnsi"/>
                <w:lang w:val="de-CH"/>
              </w:rPr>
            </w:pPr>
          </w:p>
          <w:p w:rsidR="00E3504B" w:rsidRPr="00F97F4E" w:rsidRDefault="00E3504B" w:rsidP="00A738C4">
            <w:pPr>
              <w:rPr>
                <w:rFonts w:asciiTheme="majorHAnsi" w:hAnsiTheme="majorHAnsi"/>
                <w:lang w:val="de-CH"/>
              </w:rPr>
            </w:pPr>
            <w:r w:rsidRPr="00F97F4E">
              <w:rPr>
                <w:rFonts w:asciiTheme="majorHAnsi" w:hAnsiTheme="majorHAnsi"/>
                <w:b/>
                <w:lang w:val="de-CH"/>
              </w:rPr>
              <w:t>KB 2 p.20</w:t>
            </w:r>
          </w:p>
          <w:p w:rsidR="003C25B1" w:rsidRPr="00F97F4E" w:rsidRDefault="003C25B1" w:rsidP="00A738C4">
            <w:pPr>
              <w:rPr>
                <w:rFonts w:asciiTheme="majorHAnsi" w:hAnsiTheme="majorHAnsi"/>
                <w:lang w:val="de-CH"/>
              </w:rPr>
            </w:pPr>
          </w:p>
          <w:p w:rsidR="003C25B1" w:rsidRPr="00F97F4E" w:rsidRDefault="003C25B1" w:rsidP="00A738C4">
            <w:pPr>
              <w:rPr>
                <w:rFonts w:asciiTheme="majorHAnsi" w:hAnsiTheme="majorHAnsi"/>
                <w:lang w:val="de-CH"/>
              </w:rPr>
            </w:pPr>
          </w:p>
          <w:p w:rsidR="003C25B1" w:rsidRPr="00F97F4E" w:rsidRDefault="003C25B1" w:rsidP="00A738C4">
            <w:pPr>
              <w:rPr>
                <w:rFonts w:asciiTheme="majorHAnsi" w:hAnsiTheme="majorHAnsi"/>
                <w:lang w:val="de-CH"/>
              </w:rPr>
            </w:pPr>
          </w:p>
          <w:p w:rsidR="003C25B1" w:rsidRPr="00F97F4E" w:rsidRDefault="003C25B1" w:rsidP="00A738C4">
            <w:pPr>
              <w:rPr>
                <w:rFonts w:asciiTheme="majorHAnsi" w:hAnsiTheme="majorHAnsi"/>
                <w:lang w:val="de-CH"/>
              </w:rPr>
            </w:pPr>
          </w:p>
          <w:p w:rsidR="003C25B1" w:rsidRPr="00F97F4E" w:rsidRDefault="003C25B1" w:rsidP="00A738C4">
            <w:pPr>
              <w:rPr>
                <w:rFonts w:asciiTheme="majorHAnsi" w:hAnsiTheme="majorHAnsi"/>
                <w:lang w:val="de-CH"/>
              </w:rPr>
            </w:pPr>
          </w:p>
          <w:p w:rsidR="003C25B1" w:rsidRPr="00CB100F" w:rsidRDefault="003C25B1" w:rsidP="00A738C4">
            <w:pPr>
              <w:rPr>
                <w:rFonts w:asciiTheme="majorHAnsi" w:hAnsiTheme="majorHAnsi"/>
                <w:b/>
                <w:lang w:val="de-CH"/>
              </w:rPr>
            </w:pPr>
            <w:r w:rsidRPr="00CB100F">
              <w:rPr>
                <w:rFonts w:asciiTheme="majorHAnsi" w:hAnsiTheme="majorHAnsi"/>
                <w:b/>
                <w:lang w:val="de-CH"/>
              </w:rPr>
              <w:t>AB 1 p.18</w:t>
            </w:r>
          </w:p>
          <w:p w:rsidR="004B787D" w:rsidRPr="00CB100F" w:rsidRDefault="004B787D" w:rsidP="00A738C4">
            <w:pPr>
              <w:rPr>
                <w:rFonts w:asciiTheme="majorHAnsi" w:hAnsiTheme="majorHAnsi"/>
                <w:b/>
                <w:lang w:val="de-CH"/>
              </w:rPr>
            </w:pPr>
          </w:p>
          <w:p w:rsidR="004B787D" w:rsidRPr="00CB100F" w:rsidRDefault="004B787D" w:rsidP="00A738C4">
            <w:pPr>
              <w:rPr>
                <w:rFonts w:asciiTheme="majorHAnsi" w:hAnsiTheme="majorHAnsi"/>
                <w:b/>
                <w:lang w:val="de-CH"/>
              </w:rPr>
            </w:pPr>
          </w:p>
          <w:p w:rsidR="004B787D" w:rsidRDefault="004B787D" w:rsidP="00A738C4">
            <w:pPr>
              <w:rPr>
                <w:rFonts w:asciiTheme="majorHAnsi" w:hAnsiTheme="majorHAnsi"/>
                <w:b/>
                <w:lang w:val="de-CH"/>
              </w:rPr>
            </w:pPr>
          </w:p>
          <w:p w:rsidR="00B51E6E" w:rsidRPr="00CB100F" w:rsidRDefault="00B51E6E" w:rsidP="00A738C4">
            <w:pPr>
              <w:rPr>
                <w:rFonts w:asciiTheme="majorHAnsi" w:hAnsiTheme="majorHAnsi"/>
                <w:b/>
                <w:lang w:val="de-CH"/>
              </w:rPr>
            </w:pPr>
          </w:p>
          <w:p w:rsidR="004B787D" w:rsidRPr="00CB100F" w:rsidRDefault="004B787D" w:rsidP="00A738C4">
            <w:pPr>
              <w:rPr>
                <w:rFonts w:asciiTheme="majorHAnsi" w:hAnsiTheme="majorHAnsi"/>
                <w:b/>
                <w:lang w:val="de-CH"/>
              </w:rPr>
            </w:pPr>
          </w:p>
          <w:p w:rsidR="004B787D" w:rsidRDefault="004B787D" w:rsidP="00A738C4">
            <w:pPr>
              <w:rPr>
                <w:rFonts w:asciiTheme="majorHAnsi" w:hAnsiTheme="majorHAnsi"/>
                <w:b/>
                <w:lang w:val="de-CH"/>
              </w:rPr>
            </w:pPr>
            <w:r w:rsidRPr="00CB100F">
              <w:rPr>
                <w:rFonts w:asciiTheme="majorHAnsi" w:hAnsiTheme="majorHAnsi"/>
                <w:b/>
                <w:lang w:val="de-CH"/>
              </w:rPr>
              <w:t>KB 3 p.20</w:t>
            </w:r>
          </w:p>
          <w:p w:rsidR="00105700" w:rsidRDefault="00105700" w:rsidP="00A738C4">
            <w:pPr>
              <w:rPr>
                <w:rFonts w:asciiTheme="majorHAnsi" w:hAnsiTheme="majorHAnsi"/>
                <w:b/>
                <w:lang w:val="de-CH"/>
              </w:rPr>
            </w:pPr>
          </w:p>
          <w:p w:rsidR="00105700" w:rsidRDefault="00105700" w:rsidP="00A738C4">
            <w:pPr>
              <w:rPr>
                <w:rFonts w:asciiTheme="majorHAnsi" w:hAnsiTheme="majorHAnsi"/>
                <w:b/>
                <w:lang w:val="de-CH"/>
              </w:rPr>
            </w:pPr>
          </w:p>
          <w:p w:rsidR="00105700" w:rsidRDefault="00105700" w:rsidP="00A738C4">
            <w:pPr>
              <w:rPr>
                <w:rFonts w:asciiTheme="majorHAnsi" w:hAnsiTheme="majorHAnsi"/>
                <w:b/>
                <w:lang w:val="de-CH"/>
              </w:rPr>
            </w:pPr>
          </w:p>
          <w:p w:rsidR="00105700" w:rsidRPr="00E67538" w:rsidRDefault="00105700" w:rsidP="00105700">
            <w:pPr>
              <w:rPr>
                <w:rFonts w:asciiTheme="majorHAnsi" w:hAnsiTheme="majorHAnsi"/>
                <w:lang w:val="de-CH"/>
              </w:rPr>
            </w:pPr>
            <w:r w:rsidRPr="00E67538">
              <w:rPr>
                <w:rFonts w:asciiTheme="majorHAnsi" w:hAnsiTheme="majorHAnsi"/>
                <w:b/>
                <w:lang w:val="de-CH"/>
              </w:rPr>
              <w:t>KB 4 p.20</w:t>
            </w:r>
          </w:p>
          <w:p w:rsidR="00105700" w:rsidRPr="00CB100F" w:rsidRDefault="00105700" w:rsidP="00A738C4">
            <w:pPr>
              <w:rPr>
                <w:rFonts w:asciiTheme="majorHAnsi" w:hAnsiTheme="majorHAnsi"/>
                <w:b/>
                <w:lang w:val="de-CH"/>
              </w:rPr>
            </w:pPr>
          </w:p>
        </w:tc>
        <w:tc>
          <w:tcPr>
            <w:tcW w:w="1219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0D04A7" w:rsidRDefault="00EC2511" w:rsidP="00A738C4">
            <w:pPr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Saluer les élè</w:t>
            </w:r>
            <w:r w:rsidR="008C0CF7">
              <w:rPr>
                <w:rFonts w:asciiTheme="majorHAnsi" w:hAnsiTheme="majorHAnsi"/>
                <w:bCs/>
              </w:rPr>
              <w:t xml:space="preserve">ves et écrire quelques noms </w:t>
            </w:r>
            <w:r w:rsidR="008C0CF7" w:rsidRPr="00CB100F">
              <w:rPr>
                <w:rFonts w:asciiTheme="majorHAnsi" w:hAnsiTheme="majorHAnsi"/>
                <w:bCs/>
              </w:rPr>
              <w:t>au t</w:t>
            </w:r>
            <w:r w:rsidRPr="00CB100F">
              <w:rPr>
                <w:rFonts w:asciiTheme="majorHAnsi" w:hAnsiTheme="majorHAnsi"/>
                <w:bCs/>
              </w:rPr>
              <w:t>ableau</w:t>
            </w:r>
            <w:r>
              <w:rPr>
                <w:rFonts w:asciiTheme="majorHAnsi" w:hAnsiTheme="majorHAnsi"/>
                <w:bCs/>
              </w:rPr>
              <w:t>. Demander aux élèves quel thème va être abordé dans cette leçon et leur demander s’ils connaissent des prénoms allemands.</w:t>
            </w:r>
          </w:p>
          <w:p w:rsidR="00EC2511" w:rsidRDefault="00EC2511" w:rsidP="00A738C4">
            <w:pPr>
              <w:rPr>
                <w:rFonts w:asciiTheme="majorHAnsi" w:hAnsiTheme="majorHAnsi"/>
                <w:bCs/>
              </w:rPr>
            </w:pPr>
          </w:p>
          <w:p w:rsidR="00EC2511" w:rsidRDefault="0056485F" w:rsidP="00A738C4">
            <w:pPr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 xml:space="preserve">Lire les </w:t>
            </w:r>
            <w:r w:rsidR="008C0CF7">
              <w:rPr>
                <w:rFonts w:asciiTheme="majorHAnsi" w:hAnsiTheme="majorHAnsi"/>
                <w:bCs/>
              </w:rPr>
              <w:t xml:space="preserve">prénoms à la page 20. Noter au </w:t>
            </w:r>
            <w:r w:rsidR="008C0CF7" w:rsidRPr="00CB100F">
              <w:rPr>
                <w:rFonts w:asciiTheme="majorHAnsi" w:hAnsiTheme="majorHAnsi"/>
                <w:bCs/>
              </w:rPr>
              <w:t>t</w:t>
            </w:r>
            <w:r w:rsidRPr="00CB100F">
              <w:rPr>
                <w:rFonts w:asciiTheme="majorHAnsi" w:hAnsiTheme="majorHAnsi"/>
                <w:bCs/>
              </w:rPr>
              <w:t>a</w:t>
            </w:r>
            <w:r>
              <w:rPr>
                <w:rFonts w:asciiTheme="majorHAnsi" w:hAnsiTheme="majorHAnsi"/>
                <w:bCs/>
              </w:rPr>
              <w:t>bleau les noms connus : les élèves vont les prononcer en français, les redire al</w:t>
            </w:r>
            <w:r w:rsidR="008C0CF7">
              <w:rPr>
                <w:rFonts w:asciiTheme="majorHAnsi" w:hAnsiTheme="majorHAnsi"/>
                <w:bCs/>
              </w:rPr>
              <w:t xml:space="preserve">ors avec la bonne prononciation </w:t>
            </w:r>
            <w:r>
              <w:rPr>
                <w:rFonts w:asciiTheme="majorHAnsi" w:hAnsiTheme="majorHAnsi"/>
                <w:bCs/>
              </w:rPr>
              <w:t>allemande et les faire répéter à l’élève/aux élèves. Demand</w:t>
            </w:r>
            <w:r w:rsidR="00597F29">
              <w:rPr>
                <w:rFonts w:asciiTheme="majorHAnsi" w:hAnsiTheme="majorHAnsi"/>
                <w:bCs/>
              </w:rPr>
              <w:t xml:space="preserve">er à l’élève </w:t>
            </w:r>
            <w:r>
              <w:rPr>
                <w:rFonts w:asciiTheme="majorHAnsi" w:hAnsiTheme="majorHAnsi"/>
                <w:bCs/>
              </w:rPr>
              <w:t>ce qui change (en prononciation)</w:t>
            </w:r>
            <w:r w:rsidR="009A0403">
              <w:rPr>
                <w:rFonts w:asciiTheme="majorHAnsi" w:hAnsiTheme="majorHAnsi"/>
                <w:bCs/>
              </w:rPr>
              <w:t xml:space="preserve"> pour chaque prénom</w:t>
            </w:r>
            <w:r>
              <w:rPr>
                <w:rFonts w:asciiTheme="majorHAnsi" w:hAnsiTheme="majorHAnsi"/>
                <w:bCs/>
              </w:rPr>
              <w:t xml:space="preserve"> : </w:t>
            </w:r>
            <w:r w:rsidR="00597F29">
              <w:rPr>
                <w:rFonts w:asciiTheme="majorHAnsi" w:hAnsiTheme="majorHAnsi"/>
                <w:bCs/>
              </w:rPr>
              <w:t>Inscrire au TN :</w:t>
            </w:r>
          </w:p>
          <w:p w:rsidR="00597F29" w:rsidRDefault="00597F29" w:rsidP="00A738C4">
            <w:pPr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P</w:t>
            </w:r>
            <w:r w:rsidRPr="00597F29">
              <w:rPr>
                <w:rFonts w:asciiTheme="majorHAnsi" w:hAnsiTheme="majorHAnsi"/>
                <w:b/>
                <w:bCs/>
              </w:rPr>
              <w:t>AU</w:t>
            </w:r>
            <w:r>
              <w:rPr>
                <w:rFonts w:asciiTheme="majorHAnsi" w:hAnsiTheme="majorHAnsi"/>
                <w:bCs/>
              </w:rPr>
              <w:t>L, L</w:t>
            </w:r>
            <w:r w:rsidRPr="00597F29">
              <w:rPr>
                <w:rFonts w:asciiTheme="majorHAnsi" w:hAnsiTheme="majorHAnsi"/>
                <w:b/>
                <w:bCs/>
              </w:rPr>
              <w:t>AU</w:t>
            </w:r>
            <w:r>
              <w:rPr>
                <w:rFonts w:asciiTheme="majorHAnsi" w:hAnsiTheme="majorHAnsi"/>
                <w:bCs/>
              </w:rPr>
              <w:t>RA, J</w:t>
            </w:r>
            <w:r w:rsidRPr="00597F29">
              <w:rPr>
                <w:rFonts w:asciiTheme="majorHAnsi" w:hAnsiTheme="majorHAnsi"/>
                <w:b/>
                <w:bCs/>
              </w:rPr>
              <w:t>U</w:t>
            </w:r>
            <w:r>
              <w:rPr>
                <w:rFonts w:asciiTheme="majorHAnsi" w:hAnsiTheme="majorHAnsi"/>
                <w:bCs/>
              </w:rPr>
              <w:t>LIA ; L</w:t>
            </w:r>
            <w:r w:rsidRPr="00597F29">
              <w:rPr>
                <w:rFonts w:asciiTheme="majorHAnsi" w:hAnsiTheme="majorHAnsi"/>
                <w:b/>
                <w:bCs/>
              </w:rPr>
              <w:t>U</w:t>
            </w:r>
            <w:r>
              <w:rPr>
                <w:rFonts w:asciiTheme="majorHAnsi" w:hAnsiTheme="majorHAnsi"/>
                <w:bCs/>
              </w:rPr>
              <w:t>KAS, TOBIA</w:t>
            </w:r>
            <w:r w:rsidRPr="00597F29">
              <w:rPr>
                <w:rFonts w:asciiTheme="majorHAnsi" w:hAnsiTheme="majorHAnsi"/>
                <w:b/>
                <w:bCs/>
              </w:rPr>
              <w:t>S</w:t>
            </w:r>
            <w:r>
              <w:rPr>
                <w:rFonts w:asciiTheme="majorHAnsi" w:hAnsiTheme="majorHAnsi"/>
                <w:bCs/>
              </w:rPr>
              <w:t> ; ANN</w:t>
            </w:r>
            <w:r w:rsidRPr="00597F29">
              <w:rPr>
                <w:rFonts w:asciiTheme="majorHAnsi" w:hAnsiTheme="majorHAnsi"/>
                <w:b/>
                <w:bCs/>
              </w:rPr>
              <w:t>E</w:t>
            </w:r>
            <w:r>
              <w:rPr>
                <w:rFonts w:asciiTheme="majorHAnsi" w:hAnsiTheme="majorHAnsi"/>
                <w:bCs/>
              </w:rPr>
              <w:t> ; FLORI</w:t>
            </w:r>
            <w:r w:rsidRPr="00597F29">
              <w:rPr>
                <w:rFonts w:asciiTheme="majorHAnsi" w:hAnsiTheme="majorHAnsi"/>
                <w:b/>
                <w:bCs/>
              </w:rPr>
              <w:t>AN</w:t>
            </w:r>
            <w:r>
              <w:rPr>
                <w:rFonts w:asciiTheme="majorHAnsi" w:hAnsiTheme="majorHAnsi"/>
                <w:bCs/>
              </w:rPr>
              <w:t> ; MAXIMILI</w:t>
            </w:r>
            <w:r w:rsidRPr="00597F29">
              <w:rPr>
                <w:rFonts w:asciiTheme="majorHAnsi" w:hAnsiTheme="majorHAnsi"/>
                <w:b/>
                <w:bCs/>
              </w:rPr>
              <w:t>AN</w:t>
            </w:r>
          </w:p>
          <w:p w:rsidR="0056485F" w:rsidRDefault="0056485F" w:rsidP="00A738C4">
            <w:pPr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Répéter les noms plusieurs fois dans la classe, chaque élève emprunte un prénom et un élève demande « </w:t>
            </w:r>
            <w:proofErr w:type="spellStart"/>
            <w:r>
              <w:rPr>
                <w:rFonts w:asciiTheme="majorHAnsi" w:hAnsiTheme="majorHAnsi"/>
                <w:bCs/>
              </w:rPr>
              <w:t>Wie</w:t>
            </w:r>
            <w:proofErr w:type="spellEnd"/>
            <w:r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</w:rPr>
              <w:t>heisst</w:t>
            </w:r>
            <w:proofErr w:type="spellEnd"/>
            <w:r>
              <w:rPr>
                <w:rFonts w:asciiTheme="majorHAnsi" w:hAnsiTheme="majorHAnsi"/>
                <w:bCs/>
              </w:rPr>
              <w:t xml:space="preserve"> du ? » et l’autre répond.</w:t>
            </w:r>
          </w:p>
          <w:p w:rsidR="00597F29" w:rsidRDefault="00597F29" w:rsidP="00A738C4">
            <w:pPr>
              <w:rPr>
                <w:rFonts w:asciiTheme="majorHAnsi" w:hAnsiTheme="majorHAnsi"/>
                <w:bCs/>
              </w:rPr>
            </w:pPr>
          </w:p>
          <w:p w:rsidR="00E3504B" w:rsidRDefault="00CE6AC6" w:rsidP="00A738C4">
            <w:pPr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Par deux, chercher des prénoms allemands, en s’aidant du KB et AB, éventuellement d’internet et en interrogeant la famille. Récolte</w:t>
            </w:r>
            <w:r w:rsidR="00372EA8">
              <w:rPr>
                <w:rFonts w:asciiTheme="majorHAnsi" w:hAnsiTheme="majorHAnsi"/>
                <w:bCs/>
              </w:rPr>
              <w:t xml:space="preserve">r les prénoms </w:t>
            </w:r>
            <w:r w:rsidR="00372EA8" w:rsidRPr="00CB100F">
              <w:rPr>
                <w:rFonts w:asciiTheme="majorHAnsi" w:hAnsiTheme="majorHAnsi"/>
                <w:bCs/>
              </w:rPr>
              <w:t>au t</w:t>
            </w:r>
            <w:r>
              <w:rPr>
                <w:rFonts w:asciiTheme="majorHAnsi" w:hAnsiTheme="majorHAnsi"/>
                <w:bCs/>
              </w:rPr>
              <w:t>ableau et les répéter.</w:t>
            </w:r>
          </w:p>
          <w:p w:rsidR="00CE6AC6" w:rsidRPr="00FA4B65" w:rsidRDefault="00CE6AC6" w:rsidP="00A738C4">
            <w:pPr>
              <w:rPr>
                <w:rFonts w:asciiTheme="majorHAnsi" w:hAnsiTheme="majorHAnsi"/>
                <w:bCs/>
                <w:lang w:val="fr-CH"/>
              </w:rPr>
            </w:pPr>
            <w:proofErr w:type="spellStart"/>
            <w:r w:rsidRPr="00FA4B65">
              <w:rPr>
                <w:rFonts w:asciiTheme="majorHAnsi" w:hAnsiTheme="majorHAnsi"/>
                <w:bCs/>
                <w:lang w:val="fr-CH"/>
              </w:rPr>
              <w:t>Mädchennamen</w:t>
            </w:r>
            <w:proofErr w:type="spellEnd"/>
            <w:r w:rsidRPr="00FA4B65">
              <w:rPr>
                <w:rFonts w:asciiTheme="majorHAnsi" w:hAnsiTheme="majorHAnsi"/>
                <w:bCs/>
                <w:lang w:val="fr-CH"/>
              </w:rPr>
              <w:t xml:space="preserve"> : </w:t>
            </w:r>
            <w:proofErr w:type="spellStart"/>
            <w:r w:rsidRPr="00FA4B65">
              <w:rPr>
                <w:rFonts w:asciiTheme="majorHAnsi" w:hAnsiTheme="majorHAnsi"/>
                <w:bCs/>
                <w:lang w:val="fr-CH"/>
              </w:rPr>
              <w:t>Amelle</w:t>
            </w:r>
            <w:proofErr w:type="spellEnd"/>
            <w:r w:rsidRPr="00FA4B65">
              <w:rPr>
                <w:rFonts w:asciiTheme="majorHAnsi" w:hAnsiTheme="majorHAnsi"/>
                <w:bCs/>
                <w:lang w:val="fr-CH"/>
              </w:rPr>
              <w:t xml:space="preserve">, Emma, Johanna, Elisabeth, </w:t>
            </w:r>
            <w:proofErr w:type="spellStart"/>
            <w:r w:rsidRPr="00FA4B65">
              <w:rPr>
                <w:rFonts w:asciiTheme="majorHAnsi" w:hAnsiTheme="majorHAnsi"/>
                <w:bCs/>
                <w:lang w:val="fr-CH"/>
              </w:rPr>
              <w:t>Kathrin</w:t>
            </w:r>
            <w:proofErr w:type="spellEnd"/>
            <w:r w:rsidRPr="00FA4B65">
              <w:rPr>
                <w:rFonts w:asciiTheme="majorHAnsi" w:hAnsiTheme="majorHAnsi"/>
                <w:bCs/>
                <w:lang w:val="fr-CH"/>
              </w:rPr>
              <w:t xml:space="preserve">, Helen, Clara, Carla, Miriam, Angela, </w:t>
            </w:r>
            <w:proofErr w:type="spellStart"/>
            <w:r w:rsidRPr="00FA4B65">
              <w:rPr>
                <w:rFonts w:asciiTheme="majorHAnsi" w:hAnsiTheme="majorHAnsi"/>
                <w:bCs/>
                <w:lang w:val="fr-CH"/>
              </w:rPr>
              <w:t>Angelika</w:t>
            </w:r>
            <w:proofErr w:type="spellEnd"/>
            <w:r w:rsidRPr="00FA4B65">
              <w:rPr>
                <w:rFonts w:asciiTheme="majorHAnsi" w:hAnsiTheme="majorHAnsi"/>
                <w:bCs/>
                <w:lang w:val="fr-CH"/>
              </w:rPr>
              <w:t>, Renate…</w:t>
            </w:r>
          </w:p>
          <w:p w:rsidR="00CE6AC6" w:rsidRPr="00FA4B65" w:rsidRDefault="00CE6AC6" w:rsidP="00A738C4">
            <w:pPr>
              <w:rPr>
                <w:rFonts w:asciiTheme="majorHAnsi" w:hAnsiTheme="majorHAnsi"/>
                <w:bCs/>
                <w:lang w:val="en-US"/>
              </w:rPr>
            </w:pPr>
            <w:proofErr w:type="spellStart"/>
            <w:r w:rsidRPr="00FA4B65">
              <w:rPr>
                <w:rFonts w:asciiTheme="majorHAnsi" w:hAnsiTheme="majorHAnsi"/>
                <w:bCs/>
                <w:lang w:val="en-US"/>
              </w:rPr>
              <w:t>Jungennamen</w:t>
            </w:r>
            <w:proofErr w:type="spellEnd"/>
            <w:r w:rsidRPr="00FA4B65">
              <w:rPr>
                <w:rFonts w:asciiTheme="majorHAnsi" w:hAnsiTheme="majorHAnsi"/>
                <w:bCs/>
                <w:lang w:val="en-US"/>
              </w:rPr>
              <w:t xml:space="preserve">: Fabian, David, Thomas, </w:t>
            </w:r>
            <w:proofErr w:type="spellStart"/>
            <w:r w:rsidRPr="00FA4B65">
              <w:rPr>
                <w:rFonts w:asciiTheme="majorHAnsi" w:hAnsiTheme="majorHAnsi"/>
                <w:bCs/>
                <w:lang w:val="en-US"/>
              </w:rPr>
              <w:t>Jakob</w:t>
            </w:r>
            <w:proofErr w:type="spellEnd"/>
            <w:r w:rsidRPr="00FA4B65">
              <w:rPr>
                <w:rFonts w:asciiTheme="majorHAnsi" w:hAnsiTheme="majorHAnsi"/>
                <w:bCs/>
                <w:lang w:val="en-US"/>
              </w:rPr>
              <w:t xml:space="preserve">, Simon, Julian, Felix, Christian, </w:t>
            </w:r>
            <w:proofErr w:type="spellStart"/>
            <w:r w:rsidRPr="00FA4B65">
              <w:rPr>
                <w:rFonts w:asciiTheme="majorHAnsi" w:hAnsiTheme="majorHAnsi"/>
                <w:bCs/>
                <w:lang w:val="en-US"/>
              </w:rPr>
              <w:t>Christoph</w:t>
            </w:r>
            <w:proofErr w:type="spellEnd"/>
            <w:r w:rsidRPr="00FA4B65">
              <w:rPr>
                <w:rFonts w:asciiTheme="majorHAnsi" w:hAnsiTheme="majorHAnsi"/>
                <w:bCs/>
                <w:lang w:val="en-US"/>
              </w:rPr>
              <w:t xml:space="preserve">, Andreas, </w:t>
            </w:r>
            <w:proofErr w:type="spellStart"/>
            <w:r w:rsidRPr="00FA4B65">
              <w:rPr>
                <w:rFonts w:asciiTheme="majorHAnsi" w:hAnsiTheme="majorHAnsi"/>
                <w:bCs/>
                <w:lang w:val="en-US"/>
              </w:rPr>
              <w:t>Raffael</w:t>
            </w:r>
            <w:proofErr w:type="spellEnd"/>
            <w:r w:rsidRPr="00FA4B65">
              <w:rPr>
                <w:rFonts w:asciiTheme="majorHAnsi" w:hAnsiTheme="majorHAnsi"/>
                <w:bCs/>
                <w:lang w:val="en-US"/>
              </w:rPr>
              <w:t>, Markus, Sebastian…</w:t>
            </w:r>
          </w:p>
          <w:p w:rsidR="003C25B1" w:rsidRPr="00FA4B65" w:rsidRDefault="003C25B1" w:rsidP="00A738C4">
            <w:pPr>
              <w:rPr>
                <w:rFonts w:asciiTheme="majorHAnsi" w:hAnsiTheme="majorHAnsi"/>
                <w:bCs/>
                <w:lang w:val="en-US"/>
              </w:rPr>
            </w:pPr>
          </w:p>
          <w:p w:rsidR="00C853F3" w:rsidRDefault="003C25B1" w:rsidP="00A738C4">
            <w:pPr>
              <w:rPr>
                <w:rFonts w:asciiTheme="majorHAnsi" w:hAnsiTheme="majorHAnsi"/>
                <w:bCs/>
                <w:lang w:val="fr-CH"/>
              </w:rPr>
            </w:pPr>
            <w:r w:rsidRPr="003C25B1">
              <w:rPr>
                <w:rFonts w:asciiTheme="majorHAnsi" w:hAnsiTheme="majorHAnsi"/>
                <w:bCs/>
                <w:lang w:val="fr-CH"/>
              </w:rPr>
              <w:t xml:space="preserve">1a: Ecouter plage 7 AB et cocher les prénoms entendus. </w:t>
            </w:r>
          </w:p>
          <w:p w:rsidR="00895C5E" w:rsidRPr="003B3659" w:rsidRDefault="00895C5E" w:rsidP="00A738C4">
            <w:pPr>
              <w:rPr>
                <w:rFonts w:asciiTheme="majorHAnsi" w:hAnsiTheme="majorHAnsi"/>
                <w:bCs/>
                <w:i/>
                <w:lang w:val="de-CH"/>
              </w:rPr>
            </w:pPr>
            <w:r w:rsidRPr="003B3659">
              <w:rPr>
                <w:rFonts w:asciiTheme="majorHAnsi" w:hAnsiTheme="majorHAnsi"/>
                <w:bCs/>
                <w:i/>
                <w:lang w:val="de-CH"/>
              </w:rPr>
              <w:t>(« Julia – Otto – Hannes – Alexander – Niklas – Noah – Amelie »)</w:t>
            </w:r>
          </w:p>
          <w:p w:rsidR="003C25B1" w:rsidRDefault="003C25B1" w:rsidP="00A738C4">
            <w:pPr>
              <w:rPr>
                <w:rFonts w:asciiTheme="majorHAnsi" w:hAnsiTheme="majorHAnsi"/>
                <w:bCs/>
                <w:lang w:val="fr-CH"/>
              </w:rPr>
            </w:pPr>
            <w:r>
              <w:rPr>
                <w:rFonts w:asciiTheme="majorHAnsi" w:hAnsiTheme="majorHAnsi"/>
                <w:bCs/>
                <w:lang w:val="fr-CH"/>
              </w:rPr>
              <w:t>A la deuxième écoute,</w:t>
            </w:r>
            <w:r w:rsidR="00105700">
              <w:rPr>
                <w:rFonts w:asciiTheme="majorHAnsi" w:hAnsiTheme="majorHAnsi"/>
                <w:bCs/>
                <w:lang w:val="fr-CH"/>
              </w:rPr>
              <w:t xml:space="preserve"> </w:t>
            </w:r>
            <w:proofErr w:type="gramStart"/>
            <w:r w:rsidR="00105700">
              <w:rPr>
                <w:rFonts w:asciiTheme="majorHAnsi" w:hAnsiTheme="majorHAnsi"/>
                <w:bCs/>
                <w:lang w:val="fr-CH"/>
              </w:rPr>
              <w:t>stopper</w:t>
            </w:r>
            <w:proofErr w:type="gramEnd"/>
            <w:r w:rsidR="00105700">
              <w:rPr>
                <w:rFonts w:asciiTheme="majorHAnsi" w:hAnsiTheme="majorHAnsi"/>
                <w:bCs/>
                <w:lang w:val="fr-CH"/>
              </w:rPr>
              <w:t xml:space="preserve"> après chaque prénom, faire répéter les élèves et </w:t>
            </w:r>
            <w:r>
              <w:rPr>
                <w:rFonts w:asciiTheme="majorHAnsi" w:hAnsiTheme="majorHAnsi"/>
                <w:bCs/>
                <w:lang w:val="fr-CH"/>
              </w:rPr>
              <w:t>contrôler la réponse.</w:t>
            </w:r>
          </w:p>
          <w:p w:rsidR="00C97081" w:rsidRDefault="00C97081" w:rsidP="00A738C4">
            <w:pPr>
              <w:rPr>
                <w:rFonts w:asciiTheme="majorHAnsi" w:hAnsiTheme="majorHAnsi"/>
                <w:bCs/>
                <w:lang w:val="fr-CH"/>
              </w:rPr>
            </w:pPr>
            <w:r>
              <w:rPr>
                <w:rFonts w:asciiTheme="majorHAnsi" w:hAnsiTheme="majorHAnsi"/>
                <w:bCs/>
                <w:lang w:val="fr-CH"/>
              </w:rPr>
              <w:t>1b : Ecouter une troisième fois et taper dans les mains la syllabe accentuée.</w:t>
            </w:r>
          </w:p>
          <w:p w:rsidR="00C97081" w:rsidRDefault="00C97081" w:rsidP="00A738C4">
            <w:pPr>
              <w:rPr>
                <w:rFonts w:asciiTheme="majorHAnsi" w:hAnsiTheme="majorHAnsi"/>
                <w:bCs/>
                <w:lang w:val="fr-CH"/>
              </w:rPr>
            </w:pPr>
            <w:r>
              <w:rPr>
                <w:rFonts w:asciiTheme="majorHAnsi" w:hAnsiTheme="majorHAnsi"/>
                <w:bCs/>
                <w:lang w:val="fr-CH"/>
              </w:rPr>
              <w:t>1c : Ecouter la suite et compléter les prénoms. Insister sur la prononciation du prénom « Johanna ».</w:t>
            </w:r>
          </w:p>
          <w:p w:rsidR="004B787D" w:rsidRDefault="004B787D" w:rsidP="00A738C4">
            <w:pPr>
              <w:rPr>
                <w:rFonts w:asciiTheme="majorHAnsi" w:hAnsiTheme="majorHAnsi"/>
                <w:bCs/>
                <w:lang w:val="fr-CH"/>
              </w:rPr>
            </w:pPr>
          </w:p>
          <w:p w:rsidR="004B787D" w:rsidRPr="00372EA8" w:rsidRDefault="004B787D" w:rsidP="004B787D">
            <w:pPr>
              <w:rPr>
                <w:rFonts w:asciiTheme="majorHAnsi" w:hAnsiTheme="majorHAnsi"/>
                <w:bCs/>
                <w:color w:val="FF0000"/>
              </w:rPr>
            </w:pPr>
            <w:r>
              <w:rPr>
                <w:rFonts w:asciiTheme="majorHAnsi" w:hAnsiTheme="majorHAnsi"/>
                <w:bCs/>
              </w:rPr>
              <w:t xml:space="preserve">Marquer l’accent tonique par groupe à l’aide des mains, des pieds, d’un triangle, d’un xylophone, de maracas, </w:t>
            </w:r>
            <w:r w:rsidRPr="00105700">
              <w:rPr>
                <w:rFonts w:asciiTheme="majorHAnsi" w:hAnsiTheme="majorHAnsi"/>
                <w:bCs/>
              </w:rPr>
              <w:t>…</w:t>
            </w:r>
          </w:p>
          <w:p w:rsidR="004B787D" w:rsidRDefault="004B787D" w:rsidP="004B787D">
            <w:pPr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 xml:space="preserve">Noter les prénoms au </w:t>
            </w:r>
            <w:r w:rsidRPr="00CB100F">
              <w:rPr>
                <w:rFonts w:asciiTheme="majorHAnsi" w:hAnsiTheme="majorHAnsi"/>
                <w:bCs/>
              </w:rPr>
              <w:t>t</w:t>
            </w:r>
            <w:r>
              <w:rPr>
                <w:rFonts w:asciiTheme="majorHAnsi" w:hAnsiTheme="majorHAnsi"/>
                <w:bCs/>
              </w:rPr>
              <w:t xml:space="preserve">ableau.  </w:t>
            </w:r>
          </w:p>
          <w:p w:rsidR="004B787D" w:rsidRDefault="004B787D" w:rsidP="004B787D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Cs/>
              </w:rPr>
              <w:t>Solution : Tobi</w:t>
            </w:r>
            <w:r w:rsidRPr="007B01C7">
              <w:rPr>
                <w:rFonts w:asciiTheme="majorHAnsi" w:hAnsiTheme="majorHAnsi"/>
                <w:b/>
                <w:bCs/>
              </w:rPr>
              <w:t>a</w:t>
            </w:r>
            <w:r>
              <w:rPr>
                <w:rFonts w:asciiTheme="majorHAnsi" w:hAnsiTheme="majorHAnsi"/>
                <w:bCs/>
              </w:rPr>
              <w:t>s, J</w:t>
            </w:r>
            <w:r w:rsidRPr="007B01C7">
              <w:rPr>
                <w:rFonts w:asciiTheme="majorHAnsi" w:hAnsiTheme="majorHAnsi"/>
                <w:b/>
                <w:bCs/>
              </w:rPr>
              <w:t>u</w:t>
            </w:r>
            <w:r>
              <w:rPr>
                <w:rFonts w:asciiTheme="majorHAnsi" w:hAnsiTheme="majorHAnsi"/>
                <w:bCs/>
              </w:rPr>
              <w:t>lia, Nik</w:t>
            </w:r>
            <w:r w:rsidRPr="007B01C7">
              <w:rPr>
                <w:rFonts w:asciiTheme="majorHAnsi" w:hAnsiTheme="majorHAnsi"/>
                <w:b/>
                <w:bCs/>
              </w:rPr>
              <w:t>i</w:t>
            </w:r>
            <w:r>
              <w:rPr>
                <w:rFonts w:asciiTheme="majorHAnsi" w:hAnsiTheme="majorHAnsi"/>
                <w:bCs/>
              </w:rPr>
              <w:t>ta, Maxim</w:t>
            </w:r>
            <w:r w:rsidRPr="007B01C7">
              <w:rPr>
                <w:rFonts w:asciiTheme="majorHAnsi" w:hAnsiTheme="majorHAnsi"/>
                <w:b/>
                <w:bCs/>
              </w:rPr>
              <w:t>i</w:t>
            </w:r>
            <w:r>
              <w:rPr>
                <w:rFonts w:asciiTheme="majorHAnsi" w:hAnsiTheme="majorHAnsi"/>
                <w:bCs/>
              </w:rPr>
              <w:t>lian, Mar</w:t>
            </w:r>
            <w:r w:rsidRPr="007B01C7">
              <w:rPr>
                <w:rFonts w:asciiTheme="majorHAnsi" w:hAnsiTheme="majorHAnsi"/>
                <w:b/>
                <w:bCs/>
              </w:rPr>
              <w:t>i</w:t>
            </w:r>
            <w:r>
              <w:rPr>
                <w:rFonts w:asciiTheme="majorHAnsi" w:hAnsiTheme="majorHAnsi"/>
                <w:bCs/>
              </w:rPr>
              <w:t>a, Sophi</w:t>
            </w:r>
            <w:r w:rsidRPr="007B01C7">
              <w:rPr>
                <w:rFonts w:asciiTheme="majorHAnsi" w:hAnsiTheme="majorHAnsi"/>
                <w:b/>
                <w:bCs/>
              </w:rPr>
              <w:t>e</w:t>
            </w:r>
          </w:p>
          <w:p w:rsidR="004B787D" w:rsidRDefault="004B787D" w:rsidP="00A738C4">
            <w:pPr>
              <w:rPr>
                <w:rFonts w:asciiTheme="majorHAnsi" w:hAnsiTheme="majorHAnsi"/>
                <w:bCs/>
                <w:lang w:val="fr-CH"/>
              </w:rPr>
            </w:pPr>
          </w:p>
          <w:p w:rsidR="00105700" w:rsidRPr="007B01C7" w:rsidRDefault="00105700" w:rsidP="00105700">
            <w:pPr>
              <w:rPr>
                <w:rFonts w:asciiTheme="majorHAnsi" w:hAnsiTheme="majorHAnsi"/>
                <w:bCs/>
                <w:lang w:val="fr-CH"/>
              </w:rPr>
            </w:pPr>
            <w:r>
              <w:rPr>
                <w:rFonts w:asciiTheme="majorHAnsi" w:hAnsiTheme="majorHAnsi"/>
                <w:bCs/>
                <w:lang w:val="fr-CH"/>
              </w:rPr>
              <w:t>Ecrire une liste de</w:t>
            </w:r>
            <w:r w:rsidRPr="007B01C7">
              <w:rPr>
                <w:rFonts w:asciiTheme="majorHAnsi" w:hAnsiTheme="majorHAnsi"/>
                <w:bCs/>
                <w:lang w:val="fr-CH"/>
              </w:rPr>
              <w:t xml:space="preserve"> prénoms dans différentes langues. </w:t>
            </w:r>
            <w:r>
              <w:rPr>
                <w:rFonts w:asciiTheme="majorHAnsi" w:hAnsiTheme="majorHAnsi"/>
                <w:bCs/>
                <w:lang w:val="fr-CH"/>
              </w:rPr>
              <w:t>L’activité peut être faite en groupe en classe ou à la maison, ainsi les parents pourront participer-échanger avec leur enfant (plurilinguisme).</w:t>
            </w:r>
          </w:p>
          <w:p w:rsidR="00105700" w:rsidRPr="00FA4B65" w:rsidRDefault="00105700" w:rsidP="00105700">
            <w:pPr>
              <w:rPr>
                <w:rFonts w:asciiTheme="majorHAnsi" w:hAnsiTheme="majorHAnsi"/>
                <w:bCs/>
                <w:lang w:val="en-US"/>
              </w:rPr>
            </w:pPr>
            <w:r w:rsidRPr="00FA4B65">
              <w:rPr>
                <w:rFonts w:asciiTheme="majorHAnsi" w:hAnsiTheme="majorHAnsi"/>
                <w:bCs/>
                <w:lang w:val="en-US"/>
              </w:rPr>
              <w:t>Solut</w:t>
            </w:r>
            <w:r w:rsidRPr="00CB100F">
              <w:rPr>
                <w:rFonts w:asciiTheme="majorHAnsi" w:hAnsiTheme="majorHAnsi"/>
                <w:bCs/>
                <w:lang w:val="en-US"/>
              </w:rPr>
              <w:t>ions</w:t>
            </w:r>
            <w:r w:rsidRPr="00FA4B65">
              <w:rPr>
                <w:rFonts w:asciiTheme="majorHAnsi" w:hAnsiTheme="majorHAnsi"/>
                <w:bCs/>
                <w:lang w:val="en-US"/>
              </w:rPr>
              <w:t> : Pierre – Pedro – Pietro – Peter</w:t>
            </w:r>
          </w:p>
          <w:p w:rsidR="00105700" w:rsidRPr="00FA4B65" w:rsidRDefault="00105700" w:rsidP="00105700">
            <w:pPr>
              <w:rPr>
                <w:rFonts w:asciiTheme="majorHAnsi" w:hAnsiTheme="majorHAnsi"/>
                <w:bCs/>
                <w:lang w:val="en-US"/>
              </w:rPr>
            </w:pPr>
            <w:r w:rsidRPr="00FA4B65">
              <w:rPr>
                <w:rFonts w:asciiTheme="majorHAnsi" w:hAnsiTheme="majorHAnsi"/>
                <w:bCs/>
                <w:lang w:val="en-US"/>
              </w:rPr>
              <w:t>Katharina – Katherine – Catherine</w:t>
            </w:r>
          </w:p>
          <w:p w:rsidR="00105700" w:rsidRPr="00F97F4E" w:rsidRDefault="00105700" w:rsidP="00A738C4">
            <w:pPr>
              <w:rPr>
                <w:rFonts w:asciiTheme="majorHAnsi" w:hAnsiTheme="majorHAnsi"/>
                <w:bCs/>
                <w:lang w:val="en-US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0D04A7" w:rsidRPr="008D2AF6" w:rsidRDefault="000D04A7" w:rsidP="00EC2511">
            <w:pPr>
              <w:jc w:val="center"/>
              <w:rPr>
                <w:rFonts w:asciiTheme="majorHAnsi" w:hAnsiTheme="majorHAnsi"/>
                <w:lang w:val="en-US"/>
              </w:rPr>
            </w:pPr>
          </w:p>
          <w:p w:rsidR="00E3504B" w:rsidRPr="008D2AF6" w:rsidRDefault="00E3504B" w:rsidP="00EC2511">
            <w:pPr>
              <w:jc w:val="center"/>
              <w:rPr>
                <w:rFonts w:asciiTheme="majorHAnsi" w:hAnsiTheme="majorHAnsi"/>
                <w:lang w:val="en-US"/>
              </w:rPr>
            </w:pPr>
          </w:p>
          <w:p w:rsidR="00E3504B" w:rsidRPr="008D2AF6" w:rsidRDefault="00E3504B" w:rsidP="00EC2511">
            <w:pPr>
              <w:jc w:val="center"/>
              <w:rPr>
                <w:rFonts w:asciiTheme="majorHAnsi" w:hAnsiTheme="majorHAnsi"/>
                <w:lang w:val="en-US"/>
              </w:rPr>
            </w:pPr>
          </w:p>
          <w:p w:rsidR="00E3504B" w:rsidRPr="00FA4B65" w:rsidRDefault="00E3504B" w:rsidP="00EC2511">
            <w:pPr>
              <w:jc w:val="center"/>
              <w:rPr>
                <w:rFonts w:asciiTheme="majorHAnsi" w:hAnsiTheme="majorHAnsi"/>
                <w:lang w:val="en-US"/>
              </w:rPr>
            </w:pPr>
            <w:r w:rsidRPr="00FA4B65">
              <w:rPr>
                <w:rFonts w:asciiTheme="majorHAnsi" w:hAnsiTheme="majorHAnsi"/>
                <w:lang w:val="en-US"/>
              </w:rPr>
              <w:t>EO-</w:t>
            </w:r>
            <w:proofErr w:type="spellStart"/>
            <w:r w:rsidRPr="00FA4B65">
              <w:rPr>
                <w:rFonts w:asciiTheme="majorHAnsi" w:hAnsiTheme="majorHAnsi"/>
                <w:lang w:val="en-US"/>
              </w:rPr>
              <w:t>Ph</w:t>
            </w:r>
            <w:proofErr w:type="spellEnd"/>
          </w:p>
          <w:p w:rsidR="00CE6AC6" w:rsidRPr="00FA4B65" w:rsidRDefault="00CE6AC6" w:rsidP="00EC2511">
            <w:pPr>
              <w:jc w:val="center"/>
              <w:rPr>
                <w:rFonts w:asciiTheme="majorHAnsi" w:hAnsiTheme="majorHAnsi"/>
                <w:lang w:val="en-US"/>
              </w:rPr>
            </w:pPr>
          </w:p>
          <w:p w:rsidR="00CE6AC6" w:rsidRPr="00FA4B65" w:rsidRDefault="00CE6AC6" w:rsidP="00EC2511">
            <w:pPr>
              <w:jc w:val="center"/>
              <w:rPr>
                <w:rFonts w:asciiTheme="majorHAnsi" w:hAnsiTheme="majorHAnsi"/>
                <w:lang w:val="en-US"/>
              </w:rPr>
            </w:pPr>
          </w:p>
          <w:p w:rsidR="00CE6AC6" w:rsidRPr="00FA4B65" w:rsidRDefault="00CE6AC6" w:rsidP="00EC2511">
            <w:pPr>
              <w:jc w:val="center"/>
              <w:rPr>
                <w:rFonts w:asciiTheme="majorHAnsi" w:hAnsiTheme="majorHAnsi"/>
                <w:lang w:val="en-US"/>
              </w:rPr>
            </w:pPr>
          </w:p>
          <w:p w:rsidR="00CE6AC6" w:rsidRPr="00FA4B65" w:rsidRDefault="00CE6AC6" w:rsidP="00EC2511">
            <w:pPr>
              <w:jc w:val="center"/>
              <w:rPr>
                <w:rFonts w:asciiTheme="majorHAnsi" w:hAnsiTheme="majorHAnsi"/>
                <w:lang w:val="en-US"/>
              </w:rPr>
            </w:pPr>
          </w:p>
          <w:p w:rsidR="00CE6AC6" w:rsidRPr="00FA4B65" w:rsidRDefault="00CE6AC6" w:rsidP="00105700">
            <w:pPr>
              <w:rPr>
                <w:rFonts w:asciiTheme="majorHAnsi" w:hAnsiTheme="majorHAnsi"/>
                <w:lang w:val="en-US"/>
              </w:rPr>
            </w:pPr>
          </w:p>
          <w:p w:rsidR="00CE6AC6" w:rsidRPr="00FA4B65" w:rsidRDefault="00CE6AC6" w:rsidP="00EC2511">
            <w:pPr>
              <w:jc w:val="center"/>
              <w:rPr>
                <w:rFonts w:asciiTheme="majorHAnsi" w:hAnsiTheme="majorHAnsi"/>
                <w:lang w:val="en-US"/>
              </w:rPr>
            </w:pPr>
          </w:p>
          <w:p w:rsidR="00CE6AC6" w:rsidRPr="00FA4B65" w:rsidRDefault="00CE6AC6" w:rsidP="00EC2511">
            <w:pPr>
              <w:jc w:val="center"/>
              <w:rPr>
                <w:rFonts w:asciiTheme="majorHAnsi" w:hAnsiTheme="majorHAnsi"/>
                <w:lang w:val="en-US"/>
              </w:rPr>
            </w:pPr>
            <w:r w:rsidRPr="00FA4B65">
              <w:rPr>
                <w:rFonts w:asciiTheme="majorHAnsi" w:hAnsiTheme="majorHAnsi"/>
                <w:lang w:val="en-US"/>
              </w:rPr>
              <w:t>EO-</w:t>
            </w:r>
            <w:proofErr w:type="spellStart"/>
            <w:r w:rsidRPr="00FA4B65">
              <w:rPr>
                <w:rFonts w:asciiTheme="majorHAnsi" w:hAnsiTheme="majorHAnsi"/>
                <w:lang w:val="en-US"/>
              </w:rPr>
              <w:t>Ph</w:t>
            </w:r>
            <w:proofErr w:type="spellEnd"/>
          </w:p>
          <w:p w:rsidR="003C25B1" w:rsidRPr="00FA4B65" w:rsidRDefault="003C25B1" w:rsidP="00EC2511">
            <w:pPr>
              <w:jc w:val="center"/>
              <w:rPr>
                <w:rFonts w:asciiTheme="majorHAnsi" w:hAnsiTheme="majorHAnsi"/>
                <w:lang w:val="en-US"/>
              </w:rPr>
            </w:pPr>
          </w:p>
          <w:p w:rsidR="003C25B1" w:rsidRPr="00FA4B65" w:rsidRDefault="003C25B1" w:rsidP="00EC2511">
            <w:pPr>
              <w:jc w:val="center"/>
              <w:rPr>
                <w:rFonts w:asciiTheme="majorHAnsi" w:hAnsiTheme="majorHAnsi"/>
                <w:lang w:val="en-US"/>
              </w:rPr>
            </w:pPr>
          </w:p>
          <w:p w:rsidR="003C25B1" w:rsidRPr="00FA4B65" w:rsidRDefault="003C25B1" w:rsidP="00EC2511">
            <w:pPr>
              <w:jc w:val="center"/>
              <w:rPr>
                <w:rFonts w:asciiTheme="majorHAnsi" w:hAnsiTheme="majorHAnsi"/>
                <w:lang w:val="en-US"/>
              </w:rPr>
            </w:pPr>
          </w:p>
          <w:p w:rsidR="003C25B1" w:rsidRPr="00FA4B65" w:rsidRDefault="003C25B1" w:rsidP="00EC2511">
            <w:pPr>
              <w:jc w:val="center"/>
              <w:rPr>
                <w:rFonts w:asciiTheme="majorHAnsi" w:hAnsiTheme="majorHAnsi"/>
                <w:lang w:val="en-US"/>
              </w:rPr>
            </w:pPr>
          </w:p>
          <w:p w:rsidR="003C25B1" w:rsidRPr="00FA4B65" w:rsidRDefault="003C25B1" w:rsidP="00EC2511">
            <w:pPr>
              <w:jc w:val="center"/>
              <w:rPr>
                <w:rFonts w:asciiTheme="majorHAnsi" w:hAnsiTheme="majorHAnsi"/>
                <w:lang w:val="en-US"/>
              </w:rPr>
            </w:pPr>
          </w:p>
          <w:p w:rsidR="003C25B1" w:rsidRPr="00FA4B65" w:rsidRDefault="003C25B1" w:rsidP="00EC2511">
            <w:pPr>
              <w:jc w:val="center"/>
              <w:rPr>
                <w:rFonts w:asciiTheme="majorHAnsi" w:hAnsiTheme="majorHAnsi"/>
                <w:lang w:val="en-US"/>
              </w:rPr>
            </w:pPr>
            <w:r w:rsidRPr="00FA4B65">
              <w:rPr>
                <w:rFonts w:asciiTheme="majorHAnsi" w:hAnsiTheme="majorHAnsi"/>
                <w:lang w:val="en-US"/>
              </w:rPr>
              <w:t>EO-</w:t>
            </w:r>
            <w:proofErr w:type="spellStart"/>
            <w:r w:rsidRPr="00FA4B65">
              <w:rPr>
                <w:rFonts w:asciiTheme="majorHAnsi" w:hAnsiTheme="majorHAnsi"/>
                <w:lang w:val="en-US"/>
              </w:rPr>
              <w:t>Ph</w:t>
            </w:r>
            <w:proofErr w:type="spellEnd"/>
          </w:p>
          <w:p w:rsidR="00C97081" w:rsidRPr="00FA4B65" w:rsidRDefault="00C97081" w:rsidP="00C97081">
            <w:pPr>
              <w:rPr>
                <w:rFonts w:asciiTheme="majorHAnsi" w:hAnsiTheme="majorHAnsi"/>
                <w:lang w:val="en-US"/>
              </w:rPr>
            </w:pPr>
          </w:p>
          <w:p w:rsidR="00C97081" w:rsidRPr="00FA4B65" w:rsidRDefault="00C97081" w:rsidP="00EC2511">
            <w:pPr>
              <w:jc w:val="center"/>
              <w:rPr>
                <w:rFonts w:asciiTheme="majorHAnsi" w:hAnsiTheme="majorHAnsi"/>
                <w:lang w:val="en-US"/>
              </w:rPr>
            </w:pPr>
          </w:p>
          <w:p w:rsidR="000D04A7" w:rsidRPr="008D2AF6" w:rsidRDefault="00C97081" w:rsidP="00C97081">
            <w:pPr>
              <w:jc w:val="center"/>
              <w:rPr>
                <w:rFonts w:asciiTheme="majorHAnsi" w:hAnsiTheme="majorHAnsi"/>
                <w:lang w:val="en-US"/>
              </w:rPr>
            </w:pPr>
            <w:r w:rsidRPr="008D2AF6">
              <w:rPr>
                <w:rFonts w:asciiTheme="majorHAnsi" w:hAnsiTheme="majorHAnsi"/>
                <w:lang w:val="en-US"/>
              </w:rPr>
              <w:t>CO</w:t>
            </w:r>
          </w:p>
          <w:p w:rsidR="004B787D" w:rsidRDefault="004B787D" w:rsidP="00C97081">
            <w:pPr>
              <w:jc w:val="center"/>
              <w:rPr>
                <w:rFonts w:asciiTheme="majorHAnsi" w:hAnsiTheme="majorHAnsi"/>
                <w:lang w:val="en-US"/>
              </w:rPr>
            </w:pPr>
          </w:p>
          <w:p w:rsidR="00B51E6E" w:rsidRPr="008D2AF6" w:rsidRDefault="00B51E6E" w:rsidP="00C97081">
            <w:pPr>
              <w:jc w:val="center"/>
              <w:rPr>
                <w:rFonts w:asciiTheme="majorHAnsi" w:hAnsiTheme="majorHAnsi"/>
                <w:lang w:val="en-US"/>
              </w:rPr>
            </w:pPr>
          </w:p>
          <w:p w:rsidR="004B787D" w:rsidRPr="008D2AF6" w:rsidRDefault="004B787D" w:rsidP="00C97081">
            <w:pPr>
              <w:jc w:val="center"/>
              <w:rPr>
                <w:rFonts w:asciiTheme="majorHAnsi" w:hAnsiTheme="majorHAnsi"/>
                <w:lang w:val="en-US"/>
              </w:rPr>
            </w:pPr>
            <w:r w:rsidRPr="008D2AF6">
              <w:rPr>
                <w:rFonts w:asciiTheme="majorHAnsi" w:hAnsiTheme="majorHAnsi"/>
                <w:lang w:val="en-US"/>
              </w:rPr>
              <w:t>EO-</w:t>
            </w:r>
            <w:proofErr w:type="spellStart"/>
            <w:r w:rsidRPr="008D2AF6">
              <w:rPr>
                <w:rFonts w:asciiTheme="majorHAnsi" w:hAnsiTheme="majorHAnsi"/>
                <w:lang w:val="en-US"/>
              </w:rPr>
              <w:t>Ph</w:t>
            </w:r>
            <w:proofErr w:type="spellEnd"/>
          </w:p>
          <w:p w:rsidR="00105700" w:rsidRPr="008D2AF6" w:rsidRDefault="00105700" w:rsidP="00C97081">
            <w:pPr>
              <w:jc w:val="center"/>
              <w:rPr>
                <w:rFonts w:asciiTheme="majorHAnsi" w:hAnsiTheme="majorHAnsi"/>
                <w:lang w:val="en-US"/>
              </w:rPr>
            </w:pPr>
          </w:p>
          <w:p w:rsidR="00105700" w:rsidRPr="008D2AF6" w:rsidRDefault="00105700" w:rsidP="00C97081">
            <w:pPr>
              <w:jc w:val="center"/>
              <w:rPr>
                <w:rFonts w:asciiTheme="majorHAnsi" w:hAnsiTheme="majorHAnsi"/>
                <w:lang w:val="en-US"/>
              </w:rPr>
            </w:pPr>
          </w:p>
          <w:p w:rsidR="00105700" w:rsidRPr="008D2AF6" w:rsidRDefault="00105700" w:rsidP="00C97081">
            <w:pPr>
              <w:jc w:val="center"/>
              <w:rPr>
                <w:rFonts w:asciiTheme="majorHAnsi" w:hAnsiTheme="majorHAnsi"/>
                <w:lang w:val="en-US"/>
              </w:rPr>
            </w:pPr>
          </w:p>
          <w:p w:rsidR="00105700" w:rsidRPr="008D2AF6" w:rsidRDefault="00105700" w:rsidP="00C97081">
            <w:pPr>
              <w:jc w:val="center"/>
              <w:rPr>
                <w:rFonts w:asciiTheme="majorHAnsi" w:hAnsiTheme="majorHAnsi"/>
                <w:lang w:val="en-US"/>
              </w:rPr>
            </w:pPr>
            <w:r w:rsidRPr="008D2AF6">
              <w:rPr>
                <w:rFonts w:asciiTheme="majorHAnsi" w:hAnsiTheme="majorHAnsi"/>
                <w:lang w:val="en-US"/>
              </w:rPr>
              <w:t>Inter-linguist</w:t>
            </w:r>
          </w:p>
        </w:tc>
      </w:tr>
    </w:tbl>
    <w:p w:rsidR="000D04A7" w:rsidRPr="008D2AF6" w:rsidRDefault="000D04A7" w:rsidP="000D04A7">
      <w:pPr>
        <w:rPr>
          <w:rFonts w:asciiTheme="majorHAnsi" w:hAnsiTheme="majorHAnsi"/>
          <w:sz w:val="16"/>
          <w:lang w:val="en-US"/>
        </w:rPr>
      </w:pPr>
    </w:p>
    <w:p w:rsidR="000D04A7" w:rsidRPr="008D2AF6" w:rsidRDefault="000D04A7" w:rsidP="000D04A7">
      <w:pPr>
        <w:rPr>
          <w:rFonts w:asciiTheme="majorHAnsi" w:hAnsiTheme="majorHAnsi"/>
          <w:sz w:val="16"/>
          <w:lang w:val="en-US"/>
        </w:rPr>
      </w:pPr>
    </w:p>
    <w:tbl>
      <w:tblPr>
        <w:tblW w:w="14742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2190"/>
        <w:gridCol w:w="851"/>
      </w:tblGrid>
      <w:tr w:rsidR="000D04A7" w:rsidRPr="008D2AF6" w:rsidTr="00F15BA9">
        <w:trPr>
          <w:cantSplit/>
          <w:trHeight w:val="9641"/>
        </w:trPr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E6E6E6"/>
          </w:tcPr>
          <w:p w:rsidR="007B01C7" w:rsidRPr="008D2AF6" w:rsidRDefault="007B01C7" w:rsidP="00A738C4">
            <w:pPr>
              <w:rPr>
                <w:rFonts w:asciiTheme="majorHAnsi" w:hAnsiTheme="majorHAnsi"/>
                <w:lang w:val="en-US"/>
              </w:rPr>
            </w:pPr>
          </w:p>
          <w:p w:rsidR="00387C01" w:rsidRPr="008D2AF6" w:rsidRDefault="00387C01" w:rsidP="00A738C4">
            <w:pPr>
              <w:rPr>
                <w:rFonts w:asciiTheme="majorHAnsi" w:hAnsiTheme="majorHAnsi"/>
                <w:lang w:val="en-US"/>
              </w:rPr>
            </w:pPr>
          </w:p>
          <w:p w:rsidR="007B01C7" w:rsidRPr="008D2AF6" w:rsidRDefault="007B01C7" w:rsidP="00A738C4">
            <w:pPr>
              <w:rPr>
                <w:rFonts w:asciiTheme="majorHAnsi" w:hAnsiTheme="majorHAnsi"/>
                <w:lang w:val="en-US"/>
              </w:rPr>
            </w:pPr>
          </w:p>
          <w:p w:rsidR="000F5327" w:rsidRDefault="000F5327" w:rsidP="00A738C4">
            <w:pPr>
              <w:rPr>
                <w:rFonts w:asciiTheme="majorHAnsi" w:hAnsiTheme="majorHAnsi"/>
                <w:b/>
                <w:lang w:val="en-US"/>
              </w:rPr>
            </w:pPr>
          </w:p>
          <w:p w:rsidR="00C853F3" w:rsidRDefault="00C853F3" w:rsidP="00A738C4">
            <w:pPr>
              <w:rPr>
                <w:rFonts w:asciiTheme="majorHAnsi" w:hAnsiTheme="majorHAnsi"/>
                <w:b/>
                <w:lang w:val="en-US"/>
              </w:rPr>
            </w:pPr>
          </w:p>
          <w:p w:rsidR="00C853F3" w:rsidRPr="008D2AF6" w:rsidRDefault="00C853F3" w:rsidP="00A738C4">
            <w:pPr>
              <w:rPr>
                <w:rFonts w:asciiTheme="majorHAnsi" w:hAnsiTheme="majorHAnsi"/>
                <w:b/>
                <w:lang w:val="en-US"/>
              </w:rPr>
            </w:pPr>
          </w:p>
          <w:p w:rsidR="000F5327" w:rsidRPr="008D2AF6" w:rsidRDefault="000F5327" w:rsidP="00A738C4">
            <w:pPr>
              <w:rPr>
                <w:rFonts w:asciiTheme="majorHAnsi" w:hAnsiTheme="majorHAnsi"/>
                <w:b/>
                <w:lang w:val="en-US"/>
              </w:rPr>
            </w:pPr>
          </w:p>
          <w:p w:rsidR="007B01C7" w:rsidRPr="000F5327" w:rsidRDefault="00387C01" w:rsidP="00A738C4">
            <w:pPr>
              <w:rPr>
                <w:rFonts w:asciiTheme="majorHAnsi" w:hAnsiTheme="majorHAnsi"/>
                <w:lang w:val="de-CH"/>
              </w:rPr>
            </w:pPr>
            <w:r w:rsidRPr="000F5327">
              <w:rPr>
                <w:rFonts w:asciiTheme="majorHAnsi" w:hAnsiTheme="majorHAnsi"/>
                <w:b/>
                <w:lang w:val="de-CH"/>
              </w:rPr>
              <w:t>KB 5 p.21</w:t>
            </w:r>
          </w:p>
          <w:p w:rsidR="00653CC8" w:rsidRPr="000F5327" w:rsidRDefault="00653CC8" w:rsidP="00A738C4">
            <w:pPr>
              <w:rPr>
                <w:rFonts w:asciiTheme="majorHAnsi" w:hAnsiTheme="majorHAnsi"/>
                <w:lang w:val="de-CH"/>
              </w:rPr>
            </w:pPr>
          </w:p>
          <w:p w:rsidR="00653CC8" w:rsidRPr="000F5327" w:rsidRDefault="00653CC8" w:rsidP="00A738C4">
            <w:pPr>
              <w:rPr>
                <w:rFonts w:asciiTheme="majorHAnsi" w:hAnsiTheme="majorHAnsi"/>
                <w:lang w:val="de-CH"/>
              </w:rPr>
            </w:pPr>
          </w:p>
          <w:p w:rsidR="00653CC8" w:rsidRPr="000F5327" w:rsidRDefault="00653CC8" w:rsidP="00A738C4">
            <w:pPr>
              <w:rPr>
                <w:rFonts w:asciiTheme="majorHAnsi" w:hAnsiTheme="majorHAnsi"/>
                <w:lang w:val="de-CH"/>
              </w:rPr>
            </w:pPr>
          </w:p>
          <w:p w:rsidR="00653CC8" w:rsidRPr="000F5327" w:rsidRDefault="00653CC8" w:rsidP="00A738C4">
            <w:pPr>
              <w:rPr>
                <w:rFonts w:asciiTheme="majorHAnsi" w:hAnsiTheme="majorHAnsi"/>
                <w:lang w:val="de-CH"/>
              </w:rPr>
            </w:pPr>
          </w:p>
          <w:p w:rsidR="007B01C7" w:rsidRDefault="007B01C7" w:rsidP="00A738C4">
            <w:pPr>
              <w:rPr>
                <w:rFonts w:asciiTheme="majorHAnsi" w:hAnsiTheme="majorHAnsi"/>
                <w:lang w:val="de-CH"/>
              </w:rPr>
            </w:pPr>
          </w:p>
          <w:p w:rsidR="00B51E6E" w:rsidRDefault="00B51E6E" w:rsidP="00A738C4">
            <w:pPr>
              <w:rPr>
                <w:rFonts w:asciiTheme="majorHAnsi" w:hAnsiTheme="majorHAnsi"/>
                <w:lang w:val="de-CH"/>
              </w:rPr>
            </w:pPr>
          </w:p>
          <w:p w:rsidR="00B51E6E" w:rsidRDefault="00B51E6E" w:rsidP="00A738C4">
            <w:pPr>
              <w:rPr>
                <w:rFonts w:asciiTheme="majorHAnsi" w:hAnsiTheme="majorHAnsi"/>
                <w:lang w:val="de-CH"/>
              </w:rPr>
            </w:pPr>
          </w:p>
          <w:p w:rsidR="00B51E6E" w:rsidRDefault="00B51E6E" w:rsidP="00A738C4">
            <w:pPr>
              <w:rPr>
                <w:rFonts w:asciiTheme="majorHAnsi" w:hAnsiTheme="majorHAnsi"/>
                <w:lang w:val="de-CH"/>
              </w:rPr>
            </w:pPr>
          </w:p>
          <w:p w:rsidR="00B51E6E" w:rsidRPr="000F5327" w:rsidRDefault="00B51E6E" w:rsidP="00A738C4">
            <w:pPr>
              <w:rPr>
                <w:rFonts w:asciiTheme="majorHAnsi" w:hAnsiTheme="majorHAnsi"/>
                <w:lang w:val="de-CH"/>
              </w:rPr>
            </w:pPr>
          </w:p>
          <w:p w:rsidR="000D04A7" w:rsidRPr="000F5327" w:rsidRDefault="000D04A7" w:rsidP="00A738C4">
            <w:pPr>
              <w:rPr>
                <w:rFonts w:asciiTheme="majorHAnsi" w:hAnsiTheme="majorHAnsi"/>
                <w:lang w:val="de-CH"/>
              </w:rPr>
            </w:pPr>
          </w:p>
          <w:p w:rsidR="00E87306" w:rsidRPr="000F5327" w:rsidRDefault="00E87306" w:rsidP="00A738C4">
            <w:pPr>
              <w:rPr>
                <w:rFonts w:asciiTheme="majorHAnsi" w:hAnsiTheme="majorHAnsi"/>
                <w:b/>
                <w:lang w:val="de-CH"/>
              </w:rPr>
            </w:pPr>
          </w:p>
          <w:p w:rsidR="00653CC8" w:rsidRPr="000F5327" w:rsidRDefault="00653CC8" w:rsidP="00A738C4">
            <w:pPr>
              <w:rPr>
                <w:rFonts w:asciiTheme="majorHAnsi" w:hAnsiTheme="majorHAnsi"/>
                <w:lang w:val="de-CH"/>
              </w:rPr>
            </w:pPr>
            <w:r w:rsidRPr="000F5327">
              <w:rPr>
                <w:rFonts w:asciiTheme="majorHAnsi" w:hAnsiTheme="majorHAnsi"/>
                <w:b/>
                <w:lang w:val="de-CH"/>
              </w:rPr>
              <w:t>KB 6 p.21</w:t>
            </w:r>
          </w:p>
          <w:p w:rsidR="00D0047F" w:rsidRPr="000F5327" w:rsidRDefault="00D0047F" w:rsidP="00A738C4">
            <w:pPr>
              <w:rPr>
                <w:rFonts w:asciiTheme="majorHAnsi" w:hAnsiTheme="majorHAnsi"/>
                <w:lang w:val="de-CH"/>
              </w:rPr>
            </w:pPr>
          </w:p>
          <w:p w:rsidR="00D0047F" w:rsidRPr="000F5327" w:rsidRDefault="00D0047F" w:rsidP="00A738C4">
            <w:pPr>
              <w:rPr>
                <w:rFonts w:asciiTheme="majorHAnsi" w:hAnsiTheme="majorHAnsi"/>
                <w:lang w:val="de-CH"/>
              </w:rPr>
            </w:pPr>
          </w:p>
          <w:p w:rsidR="00D0047F" w:rsidRPr="000F5327" w:rsidRDefault="00D0047F" w:rsidP="00A738C4">
            <w:pPr>
              <w:rPr>
                <w:rFonts w:asciiTheme="majorHAnsi" w:hAnsiTheme="majorHAnsi"/>
                <w:lang w:val="de-CH"/>
              </w:rPr>
            </w:pPr>
          </w:p>
          <w:p w:rsidR="00D0047F" w:rsidRDefault="00D0047F" w:rsidP="00A738C4">
            <w:pPr>
              <w:rPr>
                <w:rFonts w:asciiTheme="majorHAnsi" w:hAnsiTheme="majorHAnsi"/>
                <w:lang w:val="de-CH"/>
              </w:rPr>
            </w:pPr>
          </w:p>
          <w:p w:rsidR="00B51E6E" w:rsidRDefault="00B51E6E" w:rsidP="00A738C4">
            <w:pPr>
              <w:rPr>
                <w:rFonts w:asciiTheme="majorHAnsi" w:hAnsiTheme="majorHAnsi"/>
                <w:lang w:val="de-CH"/>
              </w:rPr>
            </w:pPr>
          </w:p>
          <w:p w:rsidR="00B51E6E" w:rsidRPr="000F5327" w:rsidRDefault="00B51E6E" w:rsidP="00A738C4">
            <w:pPr>
              <w:rPr>
                <w:rFonts w:asciiTheme="majorHAnsi" w:hAnsiTheme="majorHAnsi"/>
                <w:lang w:val="de-CH"/>
              </w:rPr>
            </w:pPr>
          </w:p>
          <w:p w:rsidR="00D0047F" w:rsidRPr="000F5327" w:rsidRDefault="00D0047F" w:rsidP="00A738C4">
            <w:pPr>
              <w:rPr>
                <w:rFonts w:asciiTheme="majorHAnsi" w:hAnsiTheme="majorHAnsi"/>
                <w:lang w:val="de-CH"/>
              </w:rPr>
            </w:pPr>
            <w:r w:rsidRPr="000F5327">
              <w:rPr>
                <w:rFonts w:asciiTheme="majorHAnsi" w:hAnsiTheme="majorHAnsi"/>
                <w:b/>
                <w:lang w:val="de-CH"/>
              </w:rPr>
              <w:t>AB 2 p.19</w:t>
            </w:r>
          </w:p>
          <w:p w:rsidR="005534A6" w:rsidRPr="000F5327" w:rsidRDefault="005534A6" w:rsidP="00A738C4">
            <w:pPr>
              <w:rPr>
                <w:rFonts w:asciiTheme="majorHAnsi" w:hAnsiTheme="majorHAnsi"/>
                <w:lang w:val="de-CH"/>
              </w:rPr>
            </w:pPr>
          </w:p>
          <w:p w:rsidR="005534A6" w:rsidRPr="000F5327" w:rsidRDefault="005534A6" w:rsidP="00A738C4">
            <w:pPr>
              <w:rPr>
                <w:rFonts w:asciiTheme="majorHAnsi" w:hAnsiTheme="majorHAnsi"/>
                <w:lang w:val="de-CH"/>
              </w:rPr>
            </w:pPr>
            <w:r w:rsidRPr="000F5327">
              <w:rPr>
                <w:rFonts w:asciiTheme="majorHAnsi" w:hAnsiTheme="majorHAnsi"/>
                <w:b/>
                <w:lang w:val="de-CH"/>
              </w:rPr>
              <w:t>KB 7 p.21</w:t>
            </w:r>
          </w:p>
          <w:p w:rsidR="00677232" w:rsidRPr="000F5327" w:rsidRDefault="00677232" w:rsidP="00A738C4">
            <w:pPr>
              <w:rPr>
                <w:rFonts w:asciiTheme="majorHAnsi" w:hAnsiTheme="majorHAnsi"/>
                <w:lang w:val="de-CH"/>
              </w:rPr>
            </w:pPr>
          </w:p>
          <w:p w:rsidR="00677232" w:rsidRDefault="00677232" w:rsidP="00A738C4">
            <w:pPr>
              <w:rPr>
                <w:rFonts w:asciiTheme="majorHAnsi" w:hAnsiTheme="majorHAnsi"/>
                <w:b/>
                <w:lang w:val="de-CH"/>
              </w:rPr>
            </w:pPr>
          </w:p>
          <w:p w:rsidR="002573D3" w:rsidRPr="000F5327" w:rsidRDefault="002573D3" w:rsidP="002573D3">
            <w:pPr>
              <w:rPr>
                <w:rFonts w:asciiTheme="majorHAnsi" w:hAnsiTheme="majorHAnsi"/>
                <w:lang w:val="de-CH"/>
              </w:rPr>
            </w:pPr>
            <w:r w:rsidRPr="000F5327">
              <w:rPr>
                <w:rFonts w:asciiTheme="majorHAnsi" w:hAnsiTheme="majorHAnsi"/>
                <w:b/>
                <w:lang w:val="de-CH"/>
              </w:rPr>
              <w:t>AB 3 p.19</w:t>
            </w:r>
          </w:p>
          <w:p w:rsidR="00105700" w:rsidRPr="000F5327" w:rsidRDefault="00105700" w:rsidP="00105700">
            <w:pPr>
              <w:rPr>
                <w:rFonts w:asciiTheme="majorHAnsi" w:hAnsiTheme="majorHAnsi"/>
                <w:b/>
                <w:lang w:val="de-CH"/>
              </w:rPr>
            </w:pPr>
          </w:p>
        </w:tc>
        <w:tc>
          <w:tcPr>
            <w:tcW w:w="12190" w:type="dxa"/>
            <w:tcBorders>
              <w:top w:val="single" w:sz="2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C853F3" w:rsidRPr="007B01C7" w:rsidRDefault="00C853F3" w:rsidP="00C853F3">
            <w:pPr>
              <w:rPr>
                <w:rFonts w:asciiTheme="majorHAnsi" w:hAnsiTheme="majorHAnsi"/>
                <w:bCs/>
                <w:lang w:val="de-CH"/>
              </w:rPr>
            </w:pPr>
            <w:r w:rsidRPr="007B01C7">
              <w:rPr>
                <w:rFonts w:asciiTheme="majorHAnsi" w:hAnsiTheme="majorHAnsi"/>
                <w:bCs/>
                <w:lang w:val="de-CH"/>
              </w:rPr>
              <w:t>Isabell – Isabelle – Isabel – Isabella</w:t>
            </w:r>
          </w:p>
          <w:p w:rsidR="00C853F3" w:rsidRDefault="00C853F3" w:rsidP="00C853F3">
            <w:pPr>
              <w:rPr>
                <w:rFonts w:asciiTheme="majorHAnsi" w:hAnsiTheme="majorHAnsi"/>
                <w:bCs/>
                <w:lang w:val="de-CH"/>
              </w:rPr>
            </w:pPr>
            <w:r>
              <w:rPr>
                <w:rFonts w:asciiTheme="majorHAnsi" w:hAnsiTheme="majorHAnsi"/>
                <w:bCs/>
                <w:lang w:val="de-CH"/>
              </w:rPr>
              <w:t>Heinrich – Henry – Henri – Enrico</w:t>
            </w:r>
          </w:p>
          <w:p w:rsidR="00C853F3" w:rsidRPr="00F97F4E" w:rsidRDefault="00C853F3" w:rsidP="00C853F3">
            <w:pPr>
              <w:rPr>
                <w:rFonts w:asciiTheme="majorHAnsi" w:hAnsiTheme="majorHAnsi"/>
                <w:bCs/>
                <w:lang w:val="de-CH"/>
              </w:rPr>
            </w:pPr>
            <w:r w:rsidRPr="00F97F4E">
              <w:rPr>
                <w:rFonts w:asciiTheme="majorHAnsi" w:hAnsiTheme="majorHAnsi"/>
                <w:bCs/>
                <w:lang w:val="de-CH"/>
              </w:rPr>
              <w:t>Jakob – Jacob – Jacques – Giacomo</w:t>
            </w:r>
          </w:p>
          <w:p w:rsidR="008D2AF6" w:rsidRPr="00F97F4E" w:rsidRDefault="008D2AF6" w:rsidP="002247ED">
            <w:pPr>
              <w:rPr>
                <w:rFonts w:asciiTheme="majorHAnsi" w:hAnsiTheme="majorHAnsi"/>
                <w:bCs/>
                <w:lang w:val="de-CH"/>
              </w:rPr>
            </w:pPr>
            <w:r w:rsidRPr="00F97F4E">
              <w:rPr>
                <w:rFonts w:asciiTheme="majorHAnsi" w:hAnsiTheme="majorHAnsi"/>
                <w:bCs/>
                <w:lang w:val="de-CH"/>
              </w:rPr>
              <w:t>Johanna – Jeanne – Giovanna</w:t>
            </w:r>
          </w:p>
          <w:p w:rsidR="007B01C7" w:rsidRPr="003B3659" w:rsidRDefault="007B01C7" w:rsidP="002247ED">
            <w:pPr>
              <w:rPr>
                <w:rFonts w:asciiTheme="majorHAnsi" w:hAnsiTheme="majorHAnsi"/>
                <w:bCs/>
                <w:lang w:val="fr-CH"/>
              </w:rPr>
            </w:pPr>
            <w:r w:rsidRPr="003B3659">
              <w:rPr>
                <w:rFonts w:asciiTheme="majorHAnsi" w:hAnsiTheme="majorHAnsi"/>
                <w:bCs/>
                <w:lang w:val="fr-CH"/>
              </w:rPr>
              <w:t>Michael – Mike – Michel – Miguel</w:t>
            </w:r>
          </w:p>
          <w:p w:rsidR="007B01C7" w:rsidRPr="00FA4B65" w:rsidRDefault="007B01C7" w:rsidP="002247ED">
            <w:pPr>
              <w:rPr>
                <w:rFonts w:asciiTheme="majorHAnsi" w:hAnsiTheme="majorHAnsi"/>
                <w:bCs/>
                <w:lang w:val="fr-CH"/>
              </w:rPr>
            </w:pPr>
            <w:r w:rsidRPr="00FA4B65">
              <w:rPr>
                <w:rFonts w:asciiTheme="majorHAnsi" w:hAnsiTheme="majorHAnsi"/>
                <w:bCs/>
                <w:lang w:val="fr-CH"/>
              </w:rPr>
              <w:t xml:space="preserve">Johannes – John – Jean </w:t>
            </w:r>
            <w:r w:rsidR="00387C01" w:rsidRPr="00FA4B65">
              <w:rPr>
                <w:rFonts w:asciiTheme="majorHAnsi" w:hAnsiTheme="majorHAnsi"/>
                <w:bCs/>
                <w:lang w:val="fr-CH"/>
              </w:rPr>
              <w:t>–</w:t>
            </w:r>
            <w:r w:rsidRPr="00FA4B65">
              <w:rPr>
                <w:rFonts w:asciiTheme="majorHAnsi" w:hAnsiTheme="majorHAnsi"/>
                <w:bCs/>
                <w:lang w:val="fr-CH"/>
              </w:rPr>
              <w:t xml:space="preserve"> Giovanni</w:t>
            </w:r>
          </w:p>
          <w:p w:rsidR="00387C01" w:rsidRDefault="00387C01" w:rsidP="002247ED">
            <w:pPr>
              <w:rPr>
                <w:rFonts w:asciiTheme="majorHAnsi" w:hAnsiTheme="majorHAnsi"/>
                <w:bCs/>
                <w:lang w:val="fr-CH"/>
              </w:rPr>
            </w:pPr>
          </w:p>
          <w:p w:rsidR="000F5327" w:rsidRDefault="000F5327" w:rsidP="002247ED">
            <w:pPr>
              <w:rPr>
                <w:rFonts w:asciiTheme="majorHAnsi" w:hAnsiTheme="majorHAnsi"/>
                <w:bCs/>
                <w:lang w:val="fr-CH"/>
              </w:rPr>
            </w:pPr>
            <w:r>
              <w:rPr>
                <w:rFonts w:asciiTheme="majorHAnsi" w:hAnsiTheme="majorHAnsi"/>
                <w:bCs/>
                <w:lang w:val="fr-CH"/>
              </w:rPr>
              <w:t>Rechercher sur internet les prénoms en vogue en Allemagne, en Suisse et dans d’autres pays.</w:t>
            </w:r>
          </w:p>
          <w:p w:rsidR="00B51E6E" w:rsidRDefault="00FA4B65" w:rsidP="002247ED">
            <w:pPr>
              <w:rPr>
                <w:rFonts w:asciiTheme="majorHAnsi" w:hAnsiTheme="majorHAnsi"/>
                <w:bCs/>
                <w:lang w:val="fr-CH"/>
              </w:rPr>
            </w:pPr>
            <w:r w:rsidRPr="00FA4B65">
              <w:rPr>
                <w:rFonts w:asciiTheme="majorHAnsi" w:hAnsiTheme="majorHAnsi"/>
                <w:bCs/>
                <w:lang w:val="fr-CH"/>
              </w:rPr>
              <w:t>Montrer une imag</w:t>
            </w:r>
            <w:r>
              <w:rPr>
                <w:rFonts w:asciiTheme="majorHAnsi" w:hAnsiTheme="majorHAnsi"/>
                <w:bCs/>
                <w:lang w:val="fr-CH"/>
              </w:rPr>
              <w:t xml:space="preserve">e d’un gâteau d’anniversaire et faire écouter plage 15 KB les quelques phrases. </w:t>
            </w:r>
          </w:p>
          <w:p w:rsidR="00B51E6E" w:rsidRPr="00B51E6E" w:rsidRDefault="00B51E6E" w:rsidP="002247ED">
            <w:pPr>
              <w:rPr>
                <w:rFonts w:asciiTheme="majorHAnsi" w:hAnsiTheme="majorHAnsi"/>
                <w:bCs/>
                <w:i/>
                <w:lang w:val="de-CH"/>
              </w:rPr>
            </w:pPr>
            <w:r w:rsidRPr="00B51E6E">
              <w:rPr>
                <w:rFonts w:asciiTheme="majorHAnsi" w:hAnsiTheme="majorHAnsi"/>
                <w:bCs/>
                <w:i/>
                <w:lang w:val="de-CH"/>
              </w:rPr>
              <w:t xml:space="preserve">(« - Hallo Ute !                                </w:t>
            </w:r>
            <w:r>
              <w:rPr>
                <w:rFonts w:asciiTheme="majorHAnsi" w:hAnsiTheme="majorHAnsi"/>
                <w:bCs/>
                <w:i/>
                <w:lang w:val="de-CH"/>
              </w:rPr>
              <w:t xml:space="preserve">                   </w:t>
            </w:r>
            <w:r w:rsidRPr="00B51E6E">
              <w:rPr>
                <w:rFonts w:asciiTheme="majorHAnsi" w:hAnsiTheme="majorHAnsi"/>
                <w:bCs/>
                <w:i/>
                <w:lang w:val="de-CH"/>
              </w:rPr>
              <w:t xml:space="preserve">  - Alles Gute, liebe Ute !</w:t>
            </w:r>
          </w:p>
          <w:p w:rsidR="00B51E6E" w:rsidRPr="003B3659" w:rsidRDefault="00B51E6E" w:rsidP="00B51E6E">
            <w:pPr>
              <w:rPr>
                <w:rFonts w:asciiTheme="majorHAnsi" w:hAnsiTheme="majorHAnsi"/>
                <w:bCs/>
                <w:i/>
                <w:lang w:val="de-CH"/>
              </w:rPr>
            </w:pPr>
            <w:r w:rsidRPr="00B51E6E">
              <w:rPr>
                <w:rFonts w:asciiTheme="majorHAnsi" w:hAnsiTheme="majorHAnsi"/>
                <w:bCs/>
                <w:i/>
                <w:lang w:val="de-CH"/>
              </w:rPr>
              <w:t xml:space="preserve">    </w:t>
            </w:r>
            <w:r w:rsidRPr="003B3659">
              <w:rPr>
                <w:rFonts w:asciiTheme="majorHAnsi" w:hAnsiTheme="majorHAnsi"/>
                <w:bCs/>
                <w:i/>
                <w:lang w:val="de-CH"/>
              </w:rPr>
              <w:t xml:space="preserve">- Danke!                              </w:t>
            </w:r>
          </w:p>
          <w:p w:rsidR="00B51E6E" w:rsidRPr="003B3659" w:rsidRDefault="00B51E6E" w:rsidP="00B51E6E">
            <w:pPr>
              <w:rPr>
                <w:rFonts w:asciiTheme="majorHAnsi" w:hAnsiTheme="majorHAnsi"/>
                <w:bCs/>
                <w:i/>
                <w:lang w:val="fr-CH"/>
              </w:rPr>
            </w:pPr>
            <w:r w:rsidRPr="003B3659">
              <w:rPr>
                <w:rFonts w:asciiTheme="majorHAnsi" w:hAnsiTheme="majorHAnsi"/>
                <w:bCs/>
                <w:i/>
                <w:lang w:val="de-CH"/>
              </w:rPr>
              <w:t xml:space="preserve">    </w:t>
            </w:r>
            <w:r w:rsidRPr="00B51E6E">
              <w:rPr>
                <w:rFonts w:asciiTheme="majorHAnsi" w:hAnsiTheme="majorHAnsi"/>
                <w:bCs/>
                <w:i/>
                <w:lang w:val="de-CH"/>
              </w:rPr>
              <w:t xml:space="preserve">- Alles Gute zum Geburtstag, liebe Ute !   </w:t>
            </w:r>
            <w:r>
              <w:rPr>
                <w:rFonts w:asciiTheme="majorHAnsi" w:hAnsiTheme="majorHAnsi"/>
                <w:bCs/>
                <w:i/>
                <w:lang w:val="de-CH"/>
              </w:rPr>
              <w:t xml:space="preserve"> </w:t>
            </w:r>
            <w:r w:rsidRPr="003B3659">
              <w:rPr>
                <w:rFonts w:asciiTheme="majorHAnsi" w:hAnsiTheme="majorHAnsi"/>
                <w:bCs/>
                <w:i/>
                <w:lang w:val="fr-CH"/>
              </w:rPr>
              <w:t xml:space="preserve">- </w:t>
            </w:r>
            <w:proofErr w:type="spellStart"/>
            <w:r w:rsidRPr="003B3659">
              <w:rPr>
                <w:rFonts w:asciiTheme="majorHAnsi" w:hAnsiTheme="majorHAnsi"/>
                <w:bCs/>
                <w:i/>
                <w:lang w:val="fr-CH"/>
              </w:rPr>
              <w:t>Danke</w:t>
            </w:r>
            <w:proofErr w:type="spellEnd"/>
            <w:r w:rsidRPr="003B3659">
              <w:rPr>
                <w:rFonts w:asciiTheme="majorHAnsi" w:hAnsiTheme="majorHAnsi"/>
                <w:bCs/>
                <w:i/>
                <w:lang w:val="fr-CH"/>
              </w:rPr>
              <w:t>!“)</w:t>
            </w:r>
          </w:p>
          <w:p w:rsidR="00387C01" w:rsidRDefault="00FA4B65" w:rsidP="002247ED">
            <w:pPr>
              <w:rPr>
                <w:rFonts w:asciiTheme="majorHAnsi" w:hAnsiTheme="majorHAnsi"/>
                <w:bCs/>
                <w:lang w:val="fr-CH"/>
              </w:rPr>
            </w:pPr>
            <w:r>
              <w:rPr>
                <w:rFonts w:asciiTheme="majorHAnsi" w:hAnsiTheme="majorHAnsi"/>
                <w:bCs/>
                <w:lang w:val="fr-CH"/>
              </w:rPr>
              <w:t>Les élèves vont très vite comprendre qu’il s’agit des vœux d’anniversaire. Ecouter la chanson plage 17 KB</w:t>
            </w:r>
            <w:r w:rsidR="00B51E6E">
              <w:rPr>
                <w:rFonts w:asciiTheme="majorHAnsi" w:hAnsiTheme="majorHAnsi"/>
                <w:bCs/>
                <w:lang w:val="fr-CH"/>
              </w:rPr>
              <w:t xml:space="preserve"> (transcription </w:t>
            </w:r>
            <w:proofErr w:type="spellStart"/>
            <w:r w:rsidR="00B51E6E">
              <w:rPr>
                <w:rFonts w:asciiTheme="majorHAnsi" w:hAnsiTheme="majorHAnsi"/>
                <w:bCs/>
                <w:lang w:val="fr-CH"/>
              </w:rPr>
              <w:t>Lehrerhanbuch</w:t>
            </w:r>
            <w:proofErr w:type="spellEnd"/>
            <w:r w:rsidR="00B51E6E">
              <w:rPr>
                <w:rFonts w:asciiTheme="majorHAnsi" w:hAnsiTheme="majorHAnsi"/>
                <w:bCs/>
                <w:lang w:val="fr-CH"/>
              </w:rPr>
              <w:t xml:space="preserve"> page 140)</w:t>
            </w:r>
            <w:r>
              <w:rPr>
                <w:rFonts w:asciiTheme="majorHAnsi" w:hAnsiTheme="majorHAnsi"/>
                <w:bCs/>
                <w:lang w:val="fr-CH"/>
              </w:rPr>
              <w:t xml:space="preserve"> une fois pour bien se mettre dans le thème. Ecouter une 2</w:t>
            </w:r>
            <w:r w:rsidRPr="00FA4B65">
              <w:rPr>
                <w:rFonts w:asciiTheme="majorHAnsi" w:hAnsiTheme="majorHAnsi"/>
                <w:bCs/>
                <w:vertAlign w:val="superscript"/>
                <w:lang w:val="fr-CH"/>
              </w:rPr>
              <w:t>e</w:t>
            </w:r>
            <w:r>
              <w:rPr>
                <w:rFonts w:asciiTheme="majorHAnsi" w:hAnsiTheme="majorHAnsi"/>
                <w:bCs/>
                <w:lang w:val="fr-CH"/>
              </w:rPr>
              <w:t>, 3</w:t>
            </w:r>
            <w:r w:rsidRPr="00FA4B65">
              <w:rPr>
                <w:rFonts w:asciiTheme="majorHAnsi" w:hAnsiTheme="majorHAnsi"/>
                <w:bCs/>
                <w:vertAlign w:val="superscript"/>
                <w:lang w:val="fr-CH"/>
              </w:rPr>
              <w:t>e</w:t>
            </w:r>
            <w:r>
              <w:rPr>
                <w:rFonts w:asciiTheme="majorHAnsi" w:hAnsiTheme="majorHAnsi"/>
                <w:bCs/>
                <w:lang w:val="fr-CH"/>
              </w:rPr>
              <w:t xml:space="preserve"> fois la plage 15 en répétant les phrases (prononciation). Par quatre, les élèves jouent le dialogue, le premier dit la phrase « </w:t>
            </w:r>
            <w:proofErr w:type="spellStart"/>
            <w:r>
              <w:rPr>
                <w:rFonts w:asciiTheme="majorHAnsi" w:hAnsiTheme="majorHAnsi"/>
                <w:bCs/>
                <w:lang w:val="fr-CH"/>
              </w:rPr>
              <w:t>Hallo</w:t>
            </w:r>
            <w:proofErr w:type="spellEnd"/>
            <w:r>
              <w:rPr>
                <w:rFonts w:asciiTheme="majorHAnsi" w:hAnsiTheme="majorHAnsi"/>
                <w:bCs/>
                <w:lang w:val="fr-CH"/>
              </w:rPr>
              <w:t xml:space="preserve"> et prénom du 4</w:t>
            </w:r>
            <w:r w:rsidRPr="00FA4B65">
              <w:rPr>
                <w:rFonts w:asciiTheme="majorHAnsi" w:hAnsiTheme="majorHAnsi"/>
                <w:bCs/>
                <w:vertAlign w:val="superscript"/>
                <w:lang w:val="fr-CH"/>
              </w:rPr>
              <w:t>e</w:t>
            </w:r>
            <w:r>
              <w:rPr>
                <w:rFonts w:asciiTheme="majorHAnsi" w:hAnsiTheme="majorHAnsi"/>
                <w:bCs/>
                <w:lang w:val="fr-CH"/>
              </w:rPr>
              <w:t> », le 2</w:t>
            </w:r>
            <w:r>
              <w:rPr>
                <w:rFonts w:asciiTheme="majorHAnsi" w:hAnsiTheme="majorHAnsi"/>
                <w:bCs/>
                <w:vertAlign w:val="superscript"/>
                <w:lang w:val="fr-CH"/>
              </w:rPr>
              <w:t xml:space="preserve">e </w:t>
            </w:r>
            <w:r>
              <w:rPr>
                <w:rFonts w:asciiTheme="majorHAnsi" w:hAnsiTheme="majorHAnsi"/>
                <w:bCs/>
                <w:lang w:val="fr-CH"/>
              </w:rPr>
              <w:t>dit « </w:t>
            </w:r>
            <w:proofErr w:type="spellStart"/>
            <w:r>
              <w:rPr>
                <w:rFonts w:asciiTheme="majorHAnsi" w:hAnsiTheme="majorHAnsi"/>
                <w:bCs/>
                <w:lang w:val="fr-CH"/>
              </w:rPr>
              <w:t>Alles</w:t>
            </w:r>
            <w:proofErr w:type="spellEnd"/>
            <w:r>
              <w:rPr>
                <w:rFonts w:asciiTheme="majorHAnsi" w:hAnsiTheme="majorHAnsi"/>
                <w:bCs/>
                <w:lang w:val="fr-CH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  <w:lang w:val="fr-CH"/>
              </w:rPr>
              <w:t>Gute</w:t>
            </w:r>
            <w:proofErr w:type="spellEnd"/>
            <w:r>
              <w:rPr>
                <w:rFonts w:asciiTheme="majorHAnsi" w:hAnsiTheme="majorHAnsi"/>
                <w:bCs/>
                <w:lang w:val="fr-CH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bCs/>
                <w:lang w:val="fr-CH"/>
              </w:rPr>
              <w:t>liebe</w:t>
            </w:r>
            <w:proofErr w:type="spellEnd"/>
            <w:r>
              <w:rPr>
                <w:rFonts w:asciiTheme="majorHAnsi" w:hAnsiTheme="majorHAnsi"/>
                <w:bCs/>
                <w:lang w:val="fr-CH"/>
              </w:rPr>
              <w:t>/</w:t>
            </w:r>
            <w:proofErr w:type="spellStart"/>
            <w:r>
              <w:rPr>
                <w:rFonts w:asciiTheme="majorHAnsi" w:hAnsiTheme="majorHAnsi"/>
                <w:bCs/>
                <w:lang w:val="fr-CH"/>
              </w:rPr>
              <w:t>lieber</w:t>
            </w:r>
            <w:proofErr w:type="spellEnd"/>
            <w:r>
              <w:rPr>
                <w:rFonts w:asciiTheme="majorHAnsi" w:hAnsiTheme="majorHAnsi"/>
                <w:bCs/>
                <w:lang w:val="fr-CH"/>
              </w:rPr>
              <w:t xml:space="preserve"> et prénom du 4</w:t>
            </w:r>
            <w:r w:rsidRPr="00FA4B65">
              <w:rPr>
                <w:rFonts w:asciiTheme="majorHAnsi" w:hAnsiTheme="majorHAnsi"/>
                <w:bCs/>
                <w:vertAlign w:val="superscript"/>
                <w:lang w:val="fr-CH"/>
              </w:rPr>
              <w:t>e</w:t>
            </w:r>
            <w:r>
              <w:rPr>
                <w:rFonts w:asciiTheme="majorHAnsi" w:hAnsiTheme="majorHAnsi"/>
                <w:bCs/>
                <w:lang w:val="fr-CH"/>
              </w:rPr>
              <w:t> » qui répond « </w:t>
            </w:r>
            <w:proofErr w:type="spellStart"/>
            <w:r>
              <w:rPr>
                <w:rFonts w:asciiTheme="majorHAnsi" w:hAnsiTheme="majorHAnsi"/>
                <w:bCs/>
                <w:lang w:val="fr-CH"/>
              </w:rPr>
              <w:t>Danke</w:t>
            </w:r>
            <w:proofErr w:type="spellEnd"/>
            <w:r w:rsidR="004B787D">
              <w:rPr>
                <w:rFonts w:asciiTheme="majorHAnsi" w:hAnsiTheme="majorHAnsi"/>
                <w:bCs/>
                <w:color w:val="FF0000"/>
                <w:lang w:val="fr-CH"/>
              </w:rPr>
              <w:t>,</w:t>
            </w:r>
            <w:r>
              <w:rPr>
                <w:rFonts w:asciiTheme="majorHAnsi" w:hAnsiTheme="majorHAnsi"/>
                <w:bCs/>
                <w:lang w:val="fr-CH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  <w:lang w:val="fr-CH"/>
              </w:rPr>
              <w:t>danke</w:t>
            </w:r>
            <w:proofErr w:type="spellEnd"/>
            <w:r>
              <w:rPr>
                <w:rFonts w:asciiTheme="majorHAnsi" w:hAnsiTheme="majorHAnsi"/>
                <w:bCs/>
                <w:lang w:val="fr-CH"/>
              </w:rPr>
              <w:t> » et le 3</w:t>
            </w:r>
            <w:r w:rsidRPr="00FA4B65">
              <w:rPr>
                <w:rFonts w:asciiTheme="majorHAnsi" w:hAnsiTheme="majorHAnsi"/>
                <w:bCs/>
                <w:vertAlign w:val="superscript"/>
                <w:lang w:val="fr-CH"/>
              </w:rPr>
              <w:t>e</w:t>
            </w:r>
            <w:r>
              <w:rPr>
                <w:rFonts w:asciiTheme="majorHAnsi" w:hAnsiTheme="majorHAnsi"/>
                <w:bCs/>
                <w:lang w:val="fr-CH"/>
              </w:rPr>
              <w:t xml:space="preserve"> dit « </w:t>
            </w:r>
            <w:proofErr w:type="spellStart"/>
            <w:r>
              <w:rPr>
                <w:rFonts w:asciiTheme="majorHAnsi" w:hAnsiTheme="majorHAnsi"/>
                <w:bCs/>
                <w:lang w:val="fr-CH"/>
              </w:rPr>
              <w:t>Alles</w:t>
            </w:r>
            <w:proofErr w:type="spellEnd"/>
            <w:r>
              <w:rPr>
                <w:rFonts w:asciiTheme="majorHAnsi" w:hAnsiTheme="majorHAnsi"/>
                <w:bCs/>
                <w:lang w:val="fr-CH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  <w:lang w:val="fr-CH"/>
              </w:rPr>
              <w:t>Gute</w:t>
            </w:r>
            <w:proofErr w:type="spellEnd"/>
            <w:r>
              <w:rPr>
                <w:rFonts w:asciiTheme="majorHAnsi" w:hAnsiTheme="majorHAnsi"/>
                <w:bCs/>
                <w:lang w:val="fr-CH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  <w:lang w:val="fr-CH"/>
              </w:rPr>
              <w:t>zum</w:t>
            </w:r>
            <w:proofErr w:type="spellEnd"/>
            <w:r>
              <w:rPr>
                <w:rFonts w:asciiTheme="majorHAnsi" w:hAnsiTheme="majorHAnsi"/>
                <w:bCs/>
                <w:lang w:val="fr-CH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  <w:lang w:val="fr-CH"/>
              </w:rPr>
              <w:t>Geburtstag</w:t>
            </w:r>
            <w:proofErr w:type="spellEnd"/>
            <w:r>
              <w:rPr>
                <w:rFonts w:asciiTheme="majorHAnsi" w:hAnsiTheme="majorHAnsi"/>
                <w:bCs/>
                <w:lang w:val="fr-CH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bCs/>
                <w:lang w:val="fr-CH"/>
              </w:rPr>
              <w:t>liebe</w:t>
            </w:r>
            <w:proofErr w:type="spellEnd"/>
            <w:r>
              <w:rPr>
                <w:rFonts w:asciiTheme="majorHAnsi" w:hAnsiTheme="majorHAnsi"/>
                <w:bCs/>
                <w:lang w:val="fr-CH"/>
              </w:rPr>
              <w:t>/</w:t>
            </w:r>
            <w:proofErr w:type="spellStart"/>
            <w:r>
              <w:rPr>
                <w:rFonts w:asciiTheme="majorHAnsi" w:hAnsiTheme="majorHAnsi"/>
                <w:bCs/>
                <w:lang w:val="fr-CH"/>
              </w:rPr>
              <w:t>lieber</w:t>
            </w:r>
            <w:proofErr w:type="spellEnd"/>
            <w:r>
              <w:rPr>
                <w:rFonts w:asciiTheme="majorHAnsi" w:hAnsiTheme="majorHAnsi"/>
                <w:bCs/>
                <w:lang w:val="fr-CH"/>
              </w:rPr>
              <w:t xml:space="preserve"> et prénom du 4</w:t>
            </w:r>
            <w:r w:rsidRPr="00FA4B65">
              <w:rPr>
                <w:rFonts w:asciiTheme="majorHAnsi" w:hAnsiTheme="majorHAnsi"/>
                <w:bCs/>
                <w:vertAlign w:val="superscript"/>
                <w:lang w:val="fr-CH"/>
              </w:rPr>
              <w:t>e</w:t>
            </w:r>
            <w:r w:rsidR="004B787D">
              <w:rPr>
                <w:rFonts w:asciiTheme="majorHAnsi" w:hAnsiTheme="majorHAnsi"/>
                <w:bCs/>
                <w:lang w:val="fr-CH"/>
              </w:rPr>
              <w:t> » qui répond « </w:t>
            </w:r>
            <w:proofErr w:type="spellStart"/>
            <w:r w:rsidR="004B787D">
              <w:rPr>
                <w:rFonts w:asciiTheme="majorHAnsi" w:hAnsiTheme="majorHAnsi"/>
                <w:bCs/>
                <w:lang w:val="fr-CH"/>
              </w:rPr>
              <w:t>Danke</w:t>
            </w:r>
            <w:proofErr w:type="spellEnd"/>
            <w:r w:rsidR="004B787D">
              <w:rPr>
                <w:rFonts w:asciiTheme="majorHAnsi" w:hAnsiTheme="majorHAnsi"/>
                <w:bCs/>
                <w:color w:val="FF0000"/>
                <w:lang w:val="fr-CH"/>
              </w:rPr>
              <w:t>,</w:t>
            </w:r>
            <w:r w:rsidR="004B787D">
              <w:rPr>
                <w:rFonts w:asciiTheme="majorHAnsi" w:hAnsiTheme="majorHAnsi"/>
                <w:bCs/>
                <w:lang w:val="fr-CH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  <w:lang w:val="fr-CH"/>
              </w:rPr>
              <w:t>danke</w:t>
            </w:r>
            <w:proofErr w:type="spellEnd"/>
            <w:r>
              <w:rPr>
                <w:rFonts w:asciiTheme="majorHAnsi" w:hAnsiTheme="majorHAnsi"/>
                <w:bCs/>
                <w:lang w:val="fr-CH"/>
              </w:rPr>
              <w:t> ». Changer les rôles.</w:t>
            </w:r>
          </w:p>
          <w:p w:rsidR="00E87306" w:rsidRDefault="009A0403" w:rsidP="002247ED">
            <w:pPr>
              <w:rPr>
                <w:rFonts w:asciiTheme="majorHAnsi" w:hAnsiTheme="majorHAnsi"/>
                <w:bCs/>
                <w:lang w:val="fr-CH"/>
              </w:rPr>
            </w:pPr>
            <w:r>
              <w:rPr>
                <w:rFonts w:asciiTheme="majorHAnsi" w:hAnsiTheme="majorHAnsi"/>
                <w:bCs/>
                <w:lang w:val="fr-CH"/>
              </w:rPr>
              <w:t>Si des élèves le souhaitent</w:t>
            </w:r>
            <w:r w:rsidR="00E87306">
              <w:rPr>
                <w:rFonts w:asciiTheme="majorHAnsi" w:hAnsiTheme="majorHAnsi"/>
                <w:bCs/>
                <w:lang w:val="fr-CH"/>
              </w:rPr>
              <w:t>, présenter le dialogue à la classe.</w:t>
            </w:r>
          </w:p>
          <w:p w:rsidR="00D6209E" w:rsidRDefault="00D6209E" w:rsidP="002247ED">
            <w:pPr>
              <w:rPr>
                <w:rFonts w:asciiTheme="majorHAnsi" w:hAnsiTheme="majorHAnsi"/>
                <w:bCs/>
                <w:lang w:val="fr-CH"/>
              </w:rPr>
            </w:pPr>
          </w:p>
          <w:p w:rsidR="00B51E6E" w:rsidRDefault="00D6209E" w:rsidP="002247ED">
            <w:pPr>
              <w:rPr>
                <w:rFonts w:asciiTheme="majorHAnsi" w:hAnsiTheme="majorHAnsi"/>
                <w:bCs/>
                <w:lang w:val="fr-CH"/>
              </w:rPr>
            </w:pPr>
            <w:r>
              <w:rPr>
                <w:rFonts w:asciiTheme="majorHAnsi" w:hAnsiTheme="majorHAnsi"/>
                <w:bCs/>
                <w:lang w:val="fr-CH"/>
              </w:rPr>
              <w:t>Ecouter les vœux plage 1</w:t>
            </w:r>
            <w:r w:rsidR="00D0047F">
              <w:rPr>
                <w:rFonts w:asciiTheme="majorHAnsi" w:hAnsiTheme="majorHAnsi"/>
                <w:bCs/>
                <w:lang w:val="fr-CH"/>
              </w:rPr>
              <w:t>6 deux fois et demander aux élèves s’ils peuvent souhaiter un joyeux anniversair</w:t>
            </w:r>
            <w:r w:rsidR="004B787D">
              <w:rPr>
                <w:rFonts w:asciiTheme="majorHAnsi" w:hAnsiTheme="majorHAnsi"/>
                <w:bCs/>
                <w:lang w:val="fr-CH"/>
              </w:rPr>
              <w:t xml:space="preserve">e ! </w:t>
            </w:r>
          </w:p>
          <w:p w:rsidR="00B51E6E" w:rsidRDefault="00B51E6E" w:rsidP="002247ED">
            <w:pPr>
              <w:rPr>
                <w:rFonts w:asciiTheme="majorHAnsi" w:hAnsiTheme="majorHAnsi"/>
                <w:bCs/>
                <w:i/>
                <w:lang w:val="de-CH"/>
              </w:rPr>
            </w:pPr>
            <w:r w:rsidRPr="003B3659">
              <w:rPr>
                <w:rFonts w:asciiTheme="majorHAnsi" w:hAnsiTheme="majorHAnsi"/>
                <w:bCs/>
                <w:i/>
                <w:lang w:val="de-CH"/>
              </w:rPr>
              <w:t xml:space="preserve">(« - Herzlichen Glückwunsch, Eva !       </w:t>
            </w:r>
            <w:r w:rsidRPr="00B51E6E">
              <w:rPr>
                <w:rFonts w:asciiTheme="majorHAnsi" w:hAnsiTheme="majorHAnsi"/>
                <w:bCs/>
                <w:i/>
                <w:lang w:val="de-CH"/>
              </w:rPr>
              <w:t xml:space="preserve">- Herzlichen Glückwunsch zum Geburtstag, Christian !   </w:t>
            </w:r>
            <w:r>
              <w:rPr>
                <w:rFonts w:asciiTheme="majorHAnsi" w:hAnsiTheme="majorHAnsi"/>
                <w:bCs/>
                <w:i/>
                <w:lang w:val="de-CH"/>
              </w:rPr>
              <w:t xml:space="preserve">     </w:t>
            </w:r>
          </w:p>
          <w:p w:rsidR="00B51E6E" w:rsidRPr="00B51E6E" w:rsidRDefault="00B51E6E" w:rsidP="00B51E6E">
            <w:pPr>
              <w:rPr>
                <w:rFonts w:asciiTheme="majorHAnsi" w:hAnsiTheme="majorHAnsi"/>
                <w:bCs/>
                <w:i/>
                <w:lang w:val="de-CH"/>
              </w:rPr>
            </w:pPr>
            <w:r w:rsidRPr="003B3659">
              <w:rPr>
                <w:rFonts w:asciiTheme="majorHAnsi" w:hAnsiTheme="majorHAnsi"/>
                <w:bCs/>
                <w:i/>
                <w:lang w:val="de-CH"/>
              </w:rPr>
              <w:t xml:space="preserve">    - Alles Gute, Laura!                              </w:t>
            </w:r>
            <w:r w:rsidRPr="00B51E6E">
              <w:rPr>
                <w:rFonts w:asciiTheme="majorHAnsi" w:hAnsiTheme="majorHAnsi"/>
                <w:bCs/>
                <w:i/>
                <w:lang w:val="de-CH"/>
              </w:rPr>
              <w:t>- Alles Gute zum Geburtstag, Lukas ! »)</w:t>
            </w:r>
          </w:p>
          <w:p w:rsidR="00D6209E" w:rsidRDefault="004B787D" w:rsidP="002247ED">
            <w:pPr>
              <w:rPr>
                <w:rFonts w:asciiTheme="majorHAnsi" w:hAnsiTheme="majorHAnsi"/>
                <w:bCs/>
                <w:lang w:val="fr-CH"/>
              </w:rPr>
            </w:pPr>
            <w:r>
              <w:rPr>
                <w:rFonts w:asciiTheme="majorHAnsi" w:hAnsiTheme="majorHAnsi"/>
                <w:bCs/>
                <w:lang w:val="fr-CH"/>
              </w:rPr>
              <w:t xml:space="preserve">Ecrire les vœux retenus au </w:t>
            </w:r>
            <w:r w:rsidRPr="00105700">
              <w:rPr>
                <w:rFonts w:asciiTheme="majorHAnsi" w:hAnsiTheme="majorHAnsi"/>
                <w:bCs/>
                <w:lang w:val="fr-CH"/>
              </w:rPr>
              <w:t>t</w:t>
            </w:r>
            <w:r w:rsidR="00D0047F">
              <w:rPr>
                <w:rFonts w:asciiTheme="majorHAnsi" w:hAnsiTheme="majorHAnsi"/>
                <w:bCs/>
                <w:lang w:val="fr-CH"/>
              </w:rPr>
              <w:t>ableau, si nécessaire écouter encore la plage 16. Se déplacer dans la classe et souhaiter un joyeux anniversaire, en s’aidant des formes écrites</w:t>
            </w:r>
            <w:r>
              <w:rPr>
                <w:rFonts w:asciiTheme="majorHAnsi" w:hAnsiTheme="majorHAnsi"/>
                <w:bCs/>
                <w:lang w:val="fr-CH"/>
              </w:rPr>
              <w:t xml:space="preserve"> </w:t>
            </w:r>
            <w:r w:rsidRPr="00CB100F">
              <w:rPr>
                <w:rFonts w:asciiTheme="majorHAnsi" w:hAnsiTheme="majorHAnsi"/>
                <w:bCs/>
                <w:lang w:val="fr-CH"/>
              </w:rPr>
              <w:t>au t</w:t>
            </w:r>
            <w:r w:rsidR="00D0047F">
              <w:rPr>
                <w:rFonts w:asciiTheme="majorHAnsi" w:hAnsiTheme="majorHAnsi"/>
                <w:bCs/>
                <w:lang w:val="fr-CH"/>
              </w:rPr>
              <w:t xml:space="preserve">ableau. Composer deux cercles, souhaiter un joyeux anniversaire (élèves à l’intérieur) et remercier (élèves à l’extérieur). </w:t>
            </w:r>
          </w:p>
          <w:p w:rsidR="00D0047F" w:rsidRDefault="00D0047F" w:rsidP="002247ED">
            <w:pPr>
              <w:rPr>
                <w:rFonts w:asciiTheme="majorHAnsi" w:hAnsiTheme="majorHAnsi"/>
                <w:bCs/>
                <w:lang w:val="fr-CH"/>
              </w:rPr>
            </w:pPr>
          </w:p>
          <w:p w:rsidR="00D0047F" w:rsidRDefault="00D0047F" w:rsidP="002247ED">
            <w:pPr>
              <w:rPr>
                <w:rFonts w:asciiTheme="majorHAnsi" w:hAnsiTheme="majorHAnsi"/>
                <w:bCs/>
                <w:lang w:val="fr-CH"/>
              </w:rPr>
            </w:pPr>
            <w:r>
              <w:rPr>
                <w:rFonts w:asciiTheme="majorHAnsi" w:hAnsiTheme="majorHAnsi"/>
                <w:bCs/>
                <w:lang w:val="fr-CH"/>
              </w:rPr>
              <w:t>Compléter une carte d’</w:t>
            </w:r>
            <w:r w:rsidR="005534A6">
              <w:rPr>
                <w:rFonts w:asciiTheme="majorHAnsi" w:hAnsiTheme="majorHAnsi"/>
                <w:bCs/>
                <w:lang w:val="fr-CH"/>
              </w:rPr>
              <w:t xml:space="preserve">anniversaire, </w:t>
            </w:r>
            <w:r>
              <w:rPr>
                <w:rFonts w:asciiTheme="majorHAnsi" w:hAnsiTheme="majorHAnsi"/>
                <w:bCs/>
                <w:lang w:val="fr-CH"/>
              </w:rPr>
              <w:t>seul ou à deux, en s’aidant du KB p.21.</w:t>
            </w:r>
            <w:r w:rsidR="005534A6">
              <w:rPr>
                <w:rFonts w:asciiTheme="majorHAnsi" w:hAnsiTheme="majorHAnsi"/>
                <w:bCs/>
                <w:lang w:val="fr-CH"/>
              </w:rPr>
              <w:t xml:space="preserve"> Les élèves rapides peuvent en faire plusieurs.</w:t>
            </w:r>
          </w:p>
          <w:p w:rsidR="005534A6" w:rsidRDefault="005534A6" w:rsidP="002247ED">
            <w:pPr>
              <w:rPr>
                <w:rFonts w:asciiTheme="majorHAnsi" w:hAnsiTheme="majorHAnsi"/>
                <w:bCs/>
                <w:lang w:val="fr-CH"/>
              </w:rPr>
            </w:pPr>
          </w:p>
          <w:p w:rsidR="00AE670A" w:rsidRDefault="005534A6" w:rsidP="002247ED">
            <w:pPr>
              <w:rPr>
                <w:rFonts w:asciiTheme="majorHAnsi" w:hAnsiTheme="majorHAnsi"/>
                <w:bCs/>
                <w:lang w:val="fr-CH"/>
              </w:rPr>
            </w:pPr>
            <w:r>
              <w:rPr>
                <w:rFonts w:asciiTheme="majorHAnsi" w:hAnsiTheme="majorHAnsi"/>
                <w:bCs/>
                <w:lang w:val="fr-CH"/>
              </w:rPr>
              <w:t>Ecouter la chanson d’anniversaire plage 17 KB et la chanter plusieurs fois, en utilisant les variantes proposées dans le jeu « </w:t>
            </w:r>
            <w:proofErr w:type="spellStart"/>
            <w:r>
              <w:rPr>
                <w:rFonts w:asciiTheme="majorHAnsi" w:hAnsiTheme="majorHAnsi"/>
                <w:bCs/>
                <w:lang w:val="fr-CH"/>
              </w:rPr>
              <w:t>Papagei</w:t>
            </w:r>
            <w:proofErr w:type="spellEnd"/>
            <w:r>
              <w:rPr>
                <w:rFonts w:asciiTheme="majorHAnsi" w:hAnsiTheme="majorHAnsi"/>
                <w:bCs/>
                <w:lang w:val="fr-CH"/>
              </w:rPr>
              <w:t> »</w:t>
            </w:r>
            <w:r w:rsidR="00AE670A">
              <w:rPr>
                <w:rFonts w:asciiTheme="majorHAnsi" w:hAnsiTheme="majorHAnsi"/>
                <w:bCs/>
                <w:lang w:val="fr-CH"/>
              </w:rPr>
              <w:t>.</w:t>
            </w:r>
          </w:p>
          <w:p w:rsidR="00677232" w:rsidRDefault="00677232" w:rsidP="000F5327">
            <w:pPr>
              <w:rPr>
                <w:rFonts w:asciiTheme="majorHAnsi" w:hAnsiTheme="majorHAnsi"/>
                <w:bCs/>
                <w:lang w:val="fr-CH"/>
              </w:rPr>
            </w:pPr>
          </w:p>
          <w:p w:rsidR="002573D3" w:rsidRDefault="002573D3" w:rsidP="002573D3">
            <w:pPr>
              <w:rPr>
                <w:rFonts w:asciiTheme="majorHAnsi" w:hAnsiTheme="majorHAnsi"/>
                <w:bCs/>
                <w:lang w:val="fr-CH"/>
              </w:rPr>
            </w:pPr>
            <w:r>
              <w:rPr>
                <w:rFonts w:asciiTheme="majorHAnsi" w:hAnsiTheme="majorHAnsi"/>
                <w:bCs/>
                <w:lang w:val="fr-CH"/>
              </w:rPr>
              <w:t xml:space="preserve">Comment souhaite-t-on « Joyeux anniversaire » dans d’autres langues : activité à proposer à la maison (collaboration des </w:t>
            </w:r>
          </w:p>
          <w:p w:rsidR="00F15BA9" w:rsidRPr="002573D3" w:rsidRDefault="002573D3" w:rsidP="000F5327">
            <w:pPr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  <w:lang w:val="fr-CH"/>
              </w:rPr>
              <w:t>parents).</w:t>
            </w:r>
          </w:p>
          <w:p w:rsidR="00105700" w:rsidRPr="008D2AF6" w:rsidRDefault="00105700" w:rsidP="00105700">
            <w:pPr>
              <w:rPr>
                <w:rFonts w:asciiTheme="majorHAnsi" w:hAnsiTheme="majorHAnsi"/>
                <w:bCs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FA4B65" w:rsidRPr="00F97F4E" w:rsidRDefault="00FA4B65" w:rsidP="00105700">
            <w:pPr>
              <w:rPr>
                <w:rFonts w:asciiTheme="majorHAnsi" w:hAnsiTheme="majorHAnsi"/>
                <w:lang w:val="en-US"/>
              </w:rPr>
            </w:pPr>
          </w:p>
          <w:p w:rsidR="00FA4B65" w:rsidRPr="00F97F4E" w:rsidRDefault="00FA4B65" w:rsidP="00A738C4">
            <w:pPr>
              <w:jc w:val="center"/>
              <w:rPr>
                <w:rFonts w:asciiTheme="majorHAnsi" w:hAnsiTheme="majorHAnsi"/>
                <w:lang w:val="en-US"/>
              </w:rPr>
            </w:pPr>
          </w:p>
          <w:p w:rsidR="00C853F3" w:rsidRPr="00F97F4E" w:rsidRDefault="00C853F3" w:rsidP="00A738C4">
            <w:pPr>
              <w:jc w:val="center"/>
              <w:rPr>
                <w:rFonts w:asciiTheme="majorHAnsi" w:hAnsiTheme="majorHAnsi"/>
                <w:lang w:val="en-US"/>
              </w:rPr>
            </w:pPr>
          </w:p>
          <w:p w:rsidR="00C853F3" w:rsidRPr="00F97F4E" w:rsidRDefault="00C853F3" w:rsidP="00A738C4">
            <w:pPr>
              <w:jc w:val="center"/>
              <w:rPr>
                <w:rFonts w:asciiTheme="majorHAnsi" w:hAnsiTheme="majorHAnsi"/>
                <w:lang w:val="en-US"/>
              </w:rPr>
            </w:pPr>
          </w:p>
          <w:p w:rsidR="00C853F3" w:rsidRPr="00F97F4E" w:rsidRDefault="00C853F3" w:rsidP="00A738C4">
            <w:pPr>
              <w:jc w:val="center"/>
              <w:rPr>
                <w:rFonts w:asciiTheme="majorHAnsi" w:hAnsiTheme="majorHAnsi"/>
                <w:lang w:val="en-US"/>
              </w:rPr>
            </w:pPr>
          </w:p>
          <w:p w:rsidR="00C853F3" w:rsidRPr="00F97F4E" w:rsidRDefault="00C853F3" w:rsidP="00A738C4">
            <w:pPr>
              <w:jc w:val="center"/>
              <w:rPr>
                <w:rFonts w:asciiTheme="majorHAnsi" w:hAnsiTheme="majorHAnsi"/>
                <w:lang w:val="en-US"/>
              </w:rPr>
            </w:pPr>
          </w:p>
          <w:p w:rsidR="000F5327" w:rsidRPr="00F97F4E" w:rsidRDefault="000F5327" w:rsidP="00A738C4">
            <w:pPr>
              <w:jc w:val="center"/>
              <w:rPr>
                <w:rFonts w:asciiTheme="majorHAnsi" w:hAnsiTheme="majorHAnsi"/>
                <w:lang w:val="en-US"/>
              </w:rPr>
            </w:pPr>
          </w:p>
          <w:p w:rsidR="000F5327" w:rsidRPr="00E67538" w:rsidRDefault="000F5327" w:rsidP="00B51E6E">
            <w:pPr>
              <w:jc w:val="center"/>
              <w:rPr>
                <w:rFonts w:asciiTheme="majorHAnsi" w:hAnsiTheme="majorHAnsi"/>
                <w:lang w:val="en-US"/>
              </w:rPr>
            </w:pPr>
            <w:r w:rsidRPr="00E67538">
              <w:rPr>
                <w:rFonts w:asciiTheme="majorHAnsi" w:hAnsiTheme="majorHAnsi"/>
                <w:lang w:val="en-US"/>
              </w:rPr>
              <w:t>MITIC</w:t>
            </w:r>
          </w:p>
          <w:p w:rsidR="00FA4B65" w:rsidRPr="00E67538" w:rsidRDefault="00FA4B65" w:rsidP="00A738C4">
            <w:pPr>
              <w:jc w:val="center"/>
              <w:rPr>
                <w:rFonts w:asciiTheme="majorHAnsi" w:hAnsiTheme="majorHAnsi"/>
                <w:lang w:val="en-US"/>
              </w:rPr>
            </w:pPr>
            <w:r w:rsidRPr="00E67538">
              <w:rPr>
                <w:rFonts w:asciiTheme="majorHAnsi" w:hAnsiTheme="majorHAnsi"/>
                <w:lang w:val="en-US"/>
              </w:rPr>
              <w:t>CO-EO</w:t>
            </w:r>
          </w:p>
          <w:p w:rsidR="00D0047F" w:rsidRPr="00E67538" w:rsidRDefault="00D0047F" w:rsidP="00A738C4">
            <w:pPr>
              <w:jc w:val="center"/>
              <w:rPr>
                <w:rFonts w:asciiTheme="majorHAnsi" w:hAnsiTheme="majorHAnsi"/>
                <w:lang w:val="en-US"/>
              </w:rPr>
            </w:pPr>
          </w:p>
          <w:p w:rsidR="00D0047F" w:rsidRPr="00E67538" w:rsidRDefault="00D0047F" w:rsidP="00A738C4">
            <w:pPr>
              <w:jc w:val="center"/>
              <w:rPr>
                <w:rFonts w:asciiTheme="majorHAnsi" w:hAnsiTheme="majorHAnsi"/>
                <w:lang w:val="en-US"/>
              </w:rPr>
            </w:pPr>
          </w:p>
          <w:p w:rsidR="00D0047F" w:rsidRPr="00E67538" w:rsidRDefault="00D0047F" w:rsidP="00A738C4">
            <w:pPr>
              <w:jc w:val="center"/>
              <w:rPr>
                <w:rFonts w:asciiTheme="majorHAnsi" w:hAnsiTheme="majorHAnsi"/>
                <w:lang w:val="en-US"/>
              </w:rPr>
            </w:pPr>
          </w:p>
          <w:p w:rsidR="00D0047F" w:rsidRDefault="00D0047F" w:rsidP="00A738C4">
            <w:pPr>
              <w:jc w:val="center"/>
              <w:rPr>
                <w:rFonts w:asciiTheme="majorHAnsi" w:hAnsiTheme="majorHAnsi"/>
                <w:lang w:val="en-US"/>
              </w:rPr>
            </w:pPr>
          </w:p>
          <w:p w:rsidR="00B51E6E" w:rsidRPr="00E67538" w:rsidRDefault="00B51E6E" w:rsidP="00A738C4">
            <w:pPr>
              <w:jc w:val="center"/>
              <w:rPr>
                <w:rFonts w:asciiTheme="majorHAnsi" w:hAnsiTheme="majorHAnsi"/>
                <w:lang w:val="en-US"/>
              </w:rPr>
            </w:pPr>
          </w:p>
          <w:p w:rsidR="00D0047F" w:rsidRDefault="00D0047F" w:rsidP="00B51E6E">
            <w:pPr>
              <w:rPr>
                <w:rFonts w:asciiTheme="majorHAnsi" w:hAnsiTheme="majorHAnsi"/>
                <w:lang w:val="en-US"/>
              </w:rPr>
            </w:pPr>
          </w:p>
          <w:p w:rsidR="00B51E6E" w:rsidRDefault="00B51E6E" w:rsidP="00A738C4">
            <w:pPr>
              <w:jc w:val="center"/>
              <w:rPr>
                <w:rFonts w:asciiTheme="majorHAnsi" w:hAnsiTheme="majorHAnsi"/>
                <w:lang w:val="en-US"/>
              </w:rPr>
            </w:pPr>
          </w:p>
          <w:p w:rsidR="00B51E6E" w:rsidRDefault="00B51E6E" w:rsidP="00A738C4">
            <w:pPr>
              <w:jc w:val="center"/>
              <w:rPr>
                <w:rFonts w:asciiTheme="majorHAnsi" w:hAnsiTheme="majorHAnsi"/>
                <w:lang w:val="en-US"/>
              </w:rPr>
            </w:pPr>
          </w:p>
          <w:p w:rsidR="00B51E6E" w:rsidRPr="00E67538" w:rsidRDefault="00B51E6E" w:rsidP="00A738C4">
            <w:pPr>
              <w:jc w:val="center"/>
              <w:rPr>
                <w:rFonts w:asciiTheme="majorHAnsi" w:hAnsiTheme="majorHAnsi"/>
                <w:lang w:val="en-US"/>
              </w:rPr>
            </w:pPr>
          </w:p>
          <w:p w:rsidR="00E87306" w:rsidRPr="00E67538" w:rsidRDefault="00E87306" w:rsidP="00A738C4">
            <w:pPr>
              <w:jc w:val="center"/>
              <w:rPr>
                <w:rFonts w:asciiTheme="majorHAnsi" w:hAnsiTheme="majorHAnsi"/>
                <w:lang w:val="en-US"/>
              </w:rPr>
            </w:pPr>
          </w:p>
          <w:p w:rsidR="00D0047F" w:rsidRPr="00E67538" w:rsidRDefault="00D0047F" w:rsidP="00A738C4">
            <w:pPr>
              <w:jc w:val="center"/>
              <w:rPr>
                <w:rFonts w:asciiTheme="majorHAnsi" w:hAnsiTheme="majorHAnsi"/>
                <w:lang w:val="en-US"/>
              </w:rPr>
            </w:pPr>
            <w:r w:rsidRPr="00E67538">
              <w:rPr>
                <w:rFonts w:asciiTheme="majorHAnsi" w:hAnsiTheme="majorHAnsi"/>
                <w:lang w:val="en-US"/>
              </w:rPr>
              <w:t>CO-EO</w:t>
            </w:r>
          </w:p>
          <w:p w:rsidR="00D0047F" w:rsidRPr="00E67538" w:rsidRDefault="00D0047F" w:rsidP="00A738C4">
            <w:pPr>
              <w:jc w:val="center"/>
              <w:rPr>
                <w:rFonts w:asciiTheme="majorHAnsi" w:hAnsiTheme="majorHAnsi"/>
                <w:lang w:val="en-US"/>
              </w:rPr>
            </w:pPr>
          </w:p>
          <w:p w:rsidR="00D0047F" w:rsidRPr="00E67538" w:rsidRDefault="00D0047F" w:rsidP="00A738C4">
            <w:pPr>
              <w:jc w:val="center"/>
              <w:rPr>
                <w:rFonts w:asciiTheme="majorHAnsi" w:hAnsiTheme="majorHAnsi"/>
                <w:lang w:val="en-US"/>
              </w:rPr>
            </w:pPr>
          </w:p>
          <w:p w:rsidR="00D0047F" w:rsidRPr="00E67538" w:rsidRDefault="00D0047F" w:rsidP="00A738C4">
            <w:pPr>
              <w:jc w:val="center"/>
              <w:rPr>
                <w:rFonts w:asciiTheme="majorHAnsi" w:hAnsiTheme="majorHAnsi"/>
                <w:lang w:val="en-US"/>
              </w:rPr>
            </w:pPr>
          </w:p>
          <w:p w:rsidR="00D0047F" w:rsidRDefault="00D0047F" w:rsidP="00A738C4">
            <w:pPr>
              <w:jc w:val="center"/>
              <w:rPr>
                <w:rFonts w:asciiTheme="majorHAnsi" w:hAnsiTheme="majorHAnsi"/>
                <w:lang w:val="en-US"/>
              </w:rPr>
            </w:pPr>
          </w:p>
          <w:p w:rsidR="00B51E6E" w:rsidRDefault="00B51E6E" w:rsidP="00A738C4">
            <w:pPr>
              <w:jc w:val="center"/>
              <w:rPr>
                <w:rFonts w:asciiTheme="majorHAnsi" w:hAnsiTheme="majorHAnsi"/>
                <w:lang w:val="en-US"/>
              </w:rPr>
            </w:pPr>
          </w:p>
          <w:p w:rsidR="00B51E6E" w:rsidRPr="00E67538" w:rsidRDefault="00B51E6E" w:rsidP="00A738C4">
            <w:pPr>
              <w:jc w:val="center"/>
              <w:rPr>
                <w:rFonts w:asciiTheme="majorHAnsi" w:hAnsiTheme="majorHAnsi"/>
                <w:lang w:val="en-US"/>
              </w:rPr>
            </w:pPr>
          </w:p>
          <w:p w:rsidR="00D0047F" w:rsidRPr="00E67538" w:rsidRDefault="00D0047F" w:rsidP="00A738C4">
            <w:pPr>
              <w:jc w:val="center"/>
              <w:rPr>
                <w:rFonts w:asciiTheme="majorHAnsi" w:hAnsiTheme="majorHAnsi"/>
                <w:lang w:val="en-US"/>
              </w:rPr>
            </w:pPr>
            <w:r w:rsidRPr="00E67538">
              <w:rPr>
                <w:rFonts w:asciiTheme="majorHAnsi" w:hAnsiTheme="majorHAnsi"/>
                <w:lang w:val="en-US"/>
              </w:rPr>
              <w:t>EE-V</w:t>
            </w:r>
          </w:p>
          <w:p w:rsidR="005534A6" w:rsidRPr="00E67538" w:rsidRDefault="005534A6" w:rsidP="00A738C4">
            <w:pPr>
              <w:jc w:val="center"/>
              <w:rPr>
                <w:rFonts w:asciiTheme="majorHAnsi" w:hAnsiTheme="majorHAnsi"/>
                <w:lang w:val="en-US"/>
              </w:rPr>
            </w:pPr>
          </w:p>
          <w:p w:rsidR="005534A6" w:rsidRPr="00E67538" w:rsidRDefault="005534A6" w:rsidP="00A738C4">
            <w:pPr>
              <w:jc w:val="center"/>
              <w:rPr>
                <w:rFonts w:asciiTheme="majorHAnsi" w:hAnsiTheme="majorHAnsi"/>
                <w:lang w:val="en-US"/>
              </w:rPr>
            </w:pPr>
            <w:r w:rsidRPr="00E67538">
              <w:rPr>
                <w:rFonts w:asciiTheme="majorHAnsi" w:hAnsiTheme="majorHAnsi"/>
                <w:lang w:val="en-US"/>
              </w:rPr>
              <w:t>CO-EO</w:t>
            </w:r>
          </w:p>
          <w:p w:rsidR="00424B8E" w:rsidRPr="00E67538" w:rsidRDefault="00424B8E" w:rsidP="00A738C4">
            <w:pPr>
              <w:jc w:val="center"/>
              <w:rPr>
                <w:rFonts w:asciiTheme="majorHAnsi" w:hAnsiTheme="majorHAnsi"/>
                <w:lang w:val="en-US"/>
              </w:rPr>
            </w:pPr>
          </w:p>
          <w:p w:rsidR="00677232" w:rsidRDefault="00677232" w:rsidP="00E87306">
            <w:pPr>
              <w:jc w:val="center"/>
              <w:rPr>
                <w:rFonts w:asciiTheme="majorHAnsi" w:hAnsiTheme="majorHAnsi"/>
                <w:lang w:val="en-US"/>
              </w:rPr>
            </w:pPr>
          </w:p>
          <w:p w:rsidR="002573D3" w:rsidRPr="008D2AF6" w:rsidRDefault="002573D3" w:rsidP="002573D3">
            <w:pPr>
              <w:jc w:val="center"/>
              <w:rPr>
                <w:rFonts w:asciiTheme="majorHAnsi" w:hAnsiTheme="majorHAnsi"/>
                <w:lang w:val="en-US"/>
              </w:rPr>
            </w:pPr>
            <w:proofErr w:type="spellStart"/>
            <w:r w:rsidRPr="008D2AF6">
              <w:rPr>
                <w:rFonts w:asciiTheme="majorHAnsi" w:hAnsiTheme="majorHAnsi"/>
                <w:lang w:val="en-US"/>
              </w:rPr>
              <w:t>Pluril</w:t>
            </w:r>
            <w:proofErr w:type="spellEnd"/>
            <w:r w:rsidRPr="008D2AF6">
              <w:rPr>
                <w:rFonts w:asciiTheme="majorHAnsi" w:hAnsiTheme="majorHAnsi"/>
                <w:lang w:val="en-US"/>
              </w:rPr>
              <w:t>.</w:t>
            </w:r>
          </w:p>
          <w:p w:rsidR="00105700" w:rsidRDefault="00105700" w:rsidP="00E87306">
            <w:pPr>
              <w:jc w:val="center"/>
              <w:rPr>
                <w:rFonts w:asciiTheme="majorHAnsi" w:hAnsiTheme="majorHAnsi"/>
                <w:lang w:val="en-US"/>
              </w:rPr>
            </w:pPr>
          </w:p>
          <w:p w:rsidR="00105700" w:rsidRDefault="00105700" w:rsidP="00E87306">
            <w:pPr>
              <w:jc w:val="center"/>
              <w:rPr>
                <w:rFonts w:asciiTheme="majorHAnsi" w:hAnsiTheme="majorHAnsi"/>
                <w:lang w:val="en-US"/>
              </w:rPr>
            </w:pPr>
          </w:p>
          <w:p w:rsidR="00105700" w:rsidRPr="00E67538" w:rsidRDefault="00105700" w:rsidP="00105700">
            <w:pPr>
              <w:jc w:val="center"/>
              <w:rPr>
                <w:rFonts w:asciiTheme="majorHAnsi" w:hAnsiTheme="majorHAnsi"/>
                <w:lang w:val="en-US"/>
              </w:rPr>
            </w:pPr>
          </w:p>
        </w:tc>
      </w:tr>
      <w:tr w:rsidR="00B51E6E" w:rsidRPr="008D2AF6" w:rsidTr="00BA46BF">
        <w:trPr>
          <w:cantSplit/>
          <w:trHeight w:val="2674"/>
        </w:trPr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E6E6E6"/>
          </w:tcPr>
          <w:p w:rsidR="00B51E6E" w:rsidRPr="000F5327" w:rsidRDefault="00B51E6E" w:rsidP="00B85991">
            <w:pPr>
              <w:rPr>
                <w:rFonts w:asciiTheme="majorHAnsi" w:hAnsiTheme="majorHAnsi"/>
                <w:lang w:val="de-CH"/>
              </w:rPr>
            </w:pPr>
          </w:p>
          <w:p w:rsidR="00B51E6E" w:rsidRPr="000F5327" w:rsidRDefault="00B51E6E" w:rsidP="00B85991">
            <w:pPr>
              <w:rPr>
                <w:rFonts w:asciiTheme="majorHAnsi" w:hAnsiTheme="majorHAnsi"/>
                <w:b/>
                <w:lang w:val="de-CH"/>
              </w:rPr>
            </w:pPr>
            <w:r>
              <w:rPr>
                <w:rFonts w:asciiTheme="majorHAnsi" w:hAnsiTheme="majorHAnsi"/>
                <w:b/>
                <w:lang w:val="de-CH"/>
              </w:rPr>
              <w:t>KB 8</w:t>
            </w:r>
            <w:r w:rsidRPr="000F5327">
              <w:rPr>
                <w:rFonts w:asciiTheme="majorHAnsi" w:hAnsiTheme="majorHAnsi"/>
                <w:b/>
                <w:lang w:val="de-CH"/>
              </w:rPr>
              <w:t xml:space="preserve"> p.15 Video</w:t>
            </w:r>
          </w:p>
        </w:tc>
        <w:tc>
          <w:tcPr>
            <w:tcW w:w="12190" w:type="dxa"/>
            <w:tcBorders>
              <w:top w:val="single" w:sz="2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B51E6E" w:rsidRDefault="00B51E6E" w:rsidP="00B85991">
            <w:pPr>
              <w:rPr>
                <w:rFonts w:asciiTheme="majorHAnsi" w:hAnsiTheme="majorHAnsi"/>
                <w:bCs/>
              </w:rPr>
            </w:pPr>
          </w:p>
          <w:p w:rsidR="00B51E6E" w:rsidRDefault="00B51E6E" w:rsidP="00B85991">
            <w:pPr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 xml:space="preserve">La vidéo proposée dans l’unité 2 est travaillée ici </w:t>
            </w:r>
            <w:r w:rsidRPr="00CB100F">
              <w:rPr>
                <w:rFonts w:asciiTheme="majorHAnsi" w:hAnsiTheme="majorHAnsi"/>
                <w:bCs/>
              </w:rPr>
              <w:t>car elle permet</w:t>
            </w:r>
            <w:r>
              <w:rPr>
                <w:rFonts w:asciiTheme="majorHAnsi" w:hAnsiTheme="majorHAnsi"/>
                <w:bCs/>
              </w:rPr>
              <w:t xml:space="preserve"> aux élèves de comprendre les structures utilisées.</w:t>
            </w:r>
            <w:r w:rsidR="00CB1420">
              <w:rPr>
                <w:rFonts w:asciiTheme="majorHAnsi" w:hAnsiTheme="majorHAnsi"/>
                <w:bCs/>
              </w:rPr>
              <w:t xml:space="preserve"> (transcription </w:t>
            </w:r>
            <w:proofErr w:type="spellStart"/>
            <w:r w:rsidR="00CB1420">
              <w:rPr>
                <w:rFonts w:asciiTheme="majorHAnsi" w:hAnsiTheme="majorHAnsi"/>
                <w:bCs/>
              </w:rPr>
              <w:t>Lehrerhandbuch</w:t>
            </w:r>
            <w:proofErr w:type="spellEnd"/>
            <w:r w:rsidR="00CB1420">
              <w:rPr>
                <w:rFonts w:asciiTheme="majorHAnsi" w:hAnsiTheme="majorHAnsi"/>
                <w:bCs/>
              </w:rPr>
              <w:t xml:space="preserve"> page 147)</w:t>
            </w:r>
          </w:p>
          <w:p w:rsidR="00B51E6E" w:rsidRDefault="00B51E6E" w:rsidP="00B85991">
            <w:pPr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Jouer la scène proposée.</w:t>
            </w:r>
          </w:p>
          <w:p w:rsidR="00B51E6E" w:rsidRDefault="00B51E6E" w:rsidP="00B85991">
            <w:pPr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Enumérer comme Anna cinq, sept même dix produits allemand</w:t>
            </w:r>
            <w:r w:rsidRPr="00CB100F">
              <w:rPr>
                <w:rFonts w:asciiTheme="majorHAnsi" w:hAnsiTheme="majorHAnsi"/>
                <w:bCs/>
              </w:rPr>
              <w:t>s</w:t>
            </w:r>
            <w:r>
              <w:rPr>
                <w:rFonts w:asciiTheme="majorHAnsi" w:hAnsiTheme="majorHAnsi"/>
                <w:bCs/>
              </w:rPr>
              <w:t>, qui peut le faire ?</w:t>
            </w:r>
          </w:p>
          <w:p w:rsidR="00B51E6E" w:rsidRPr="008D2AF6" w:rsidRDefault="00B51E6E" w:rsidP="00B85991">
            <w:pPr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Un groupe d’élèves propose des images de produits, l’autre groupe les regarde et retourne à sa place. Qui peut énumérer le plus de produits ?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B51E6E" w:rsidRPr="008D2AF6" w:rsidRDefault="00B51E6E" w:rsidP="002573D3">
            <w:pPr>
              <w:jc w:val="center"/>
              <w:rPr>
                <w:rFonts w:asciiTheme="majorHAnsi" w:hAnsiTheme="majorHAnsi"/>
                <w:lang w:val="en-US"/>
              </w:rPr>
            </w:pPr>
          </w:p>
          <w:p w:rsidR="00B51E6E" w:rsidRPr="00E67538" w:rsidRDefault="00B51E6E" w:rsidP="00B85991">
            <w:pPr>
              <w:jc w:val="center"/>
              <w:rPr>
                <w:rFonts w:asciiTheme="majorHAnsi" w:hAnsiTheme="majorHAnsi"/>
                <w:lang w:val="en-US"/>
              </w:rPr>
            </w:pPr>
            <w:r w:rsidRPr="008D2AF6">
              <w:rPr>
                <w:rFonts w:asciiTheme="majorHAnsi" w:hAnsiTheme="majorHAnsi"/>
                <w:lang w:val="en-US"/>
              </w:rPr>
              <w:t>CO-EO</w:t>
            </w:r>
          </w:p>
        </w:tc>
      </w:tr>
    </w:tbl>
    <w:p w:rsidR="000D04A7" w:rsidRPr="00E67538" w:rsidRDefault="000D04A7" w:rsidP="000D04A7">
      <w:pPr>
        <w:rPr>
          <w:rFonts w:asciiTheme="majorHAnsi" w:hAnsiTheme="majorHAnsi"/>
          <w:sz w:val="16"/>
          <w:lang w:val="en-US"/>
        </w:rPr>
      </w:pPr>
    </w:p>
    <w:p w:rsidR="000D04A7" w:rsidRPr="008D2AF6" w:rsidRDefault="000D04A7" w:rsidP="000D04A7">
      <w:pPr>
        <w:rPr>
          <w:rFonts w:asciiTheme="majorHAnsi" w:hAnsiTheme="majorHAnsi"/>
          <w:sz w:val="16"/>
          <w:lang w:val="en-US"/>
        </w:rPr>
      </w:pPr>
    </w:p>
    <w:p w:rsidR="000D04A7" w:rsidRPr="008D2AF6" w:rsidRDefault="000D04A7" w:rsidP="000D04A7">
      <w:pPr>
        <w:rPr>
          <w:rFonts w:asciiTheme="majorHAnsi" w:hAnsiTheme="majorHAnsi"/>
          <w:sz w:val="16"/>
          <w:lang w:val="en-US"/>
        </w:rPr>
      </w:pPr>
    </w:p>
    <w:p w:rsidR="000D04A7" w:rsidRPr="008D2AF6" w:rsidRDefault="000D04A7" w:rsidP="000D04A7">
      <w:pPr>
        <w:rPr>
          <w:rFonts w:asciiTheme="majorHAnsi" w:hAnsiTheme="majorHAnsi"/>
          <w:sz w:val="16"/>
          <w:lang w:val="en-US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9513"/>
        <w:gridCol w:w="3528"/>
      </w:tblGrid>
      <w:tr w:rsidR="000D04A7" w:rsidRPr="003E619F" w:rsidTr="00F97F4E">
        <w:trPr>
          <w:cantSplit/>
          <w:trHeight w:val="1910"/>
        </w:trPr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E6E6E6"/>
            <w:textDirection w:val="btLr"/>
            <w:vAlign w:val="center"/>
          </w:tcPr>
          <w:p w:rsidR="000D04A7" w:rsidRPr="003E619F" w:rsidRDefault="000D04A7" w:rsidP="00737BB6">
            <w:pPr>
              <w:ind w:left="113" w:right="113"/>
              <w:jc w:val="center"/>
              <w:rPr>
                <w:rFonts w:asciiTheme="majorHAnsi" w:hAnsiTheme="majorHAnsi"/>
                <w:sz w:val="22"/>
                <w:szCs w:val="22"/>
                <w:lang w:val="fr-CH"/>
              </w:rPr>
            </w:pPr>
            <w:r w:rsidRPr="003E619F">
              <w:rPr>
                <w:rFonts w:asciiTheme="majorHAnsi" w:hAnsiTheme="majorHAnsi"/>
                <w:b/>
                <w:bCs/>
                <w:sz w:val="22"/>
                <w:szCs w:val="22"/>
                <w:lang w:val="fr-CH"/>
              </w:rPr>
              <w:t xml:space="preserve">Activités complémentaires </w:t>
            </w:r>
          </w:p>
        </w:tc>
        <w:tc>
          <w:tcPr>
            <w:tcW w:w="951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0D04A7" w:rsidRDefault="000D04A7" w:rsidP="00F97F4E">
            <w:pPr>
              <w:rPr>
                <w:rFonts w:asciiTheme="majorHAnsi" w:hAnsiTheme="majorHAnsi"/>
                <w:u w:val="single"/>
                <w:lang w:val="fr-CH"/>
              </w:rPr>
            </w:pPr>
          </w:p>
          <w:p w:rsidR="0098102F" w:rsidRDefault="0098102F" w:rsidP="00F97F4E">
            <w:pPr>
              <w:rPr>
                <w:rFonts w:asciiTheme="majorHAnsi" w:hAnsiTheme="majorHAnsi"/>
                <w:lang w:val="fr-CH"/>
              </w:rPr>
            </w:pPr>
            <w:r w:rsidRPr="0098102F">
              <w:rPr>
                <w:rFonts w:asciiTheme="majorHAnsi" w:hAnsiTheme="majorHAnsi"/>
                <w:lang w:val="fr-CH"/>
              </w:rPr>
              <w:t>Consignes de classe :</w:t>
            </w:r>
          </w:p>
          <w:p w:rsidR="0098102F" w:rsidRDefault="0098102F" w:rsidP="00F97F4E">
            <w:pPr>
              <w:rPr>
                <w:rFonts w:asciiTheme="majorHAnsi" w:hAnsiTheme="majorHAnsi"/>
                <w:lang w:val="de-CH"/>
              </w:rPr>
            </w:pPr>
            <w:r w:rsidRPr="0098102F">
              <w:rPr>
                <w:rFonts w:asciiTheme="majorHAnsi" w:hAnsiTheme="majorHAnsi"/>
                <w:lang w:val="de-CH"/>
              </w:rPr>
              <w:t>« Komm bitte an die Tafel »</w:t>
            </w:r>
          </w:p>
          <w:p w:rsidR="0098102F" w:rsidRDefault="0098102F" w:rsidP="0098102F">
            <w:pPr>
              <w:rPr>
                <w:rFonts w:asciiTheme="majorHAnsi" w:hAnsiTheme="majorHAnsi"/>
                <w:lang w:val="de-CH"/>
              </w:rPr>
            </w:pPr>
            <w:r w:rsidRPr="0098102F">
              <w:rPr>
                <w:rFonts w:asciiTheme="majorHAnsi" w:hAnsiTheme="majorHAnsi"/>
                <w:lang w:val="de-CH"/>
              </w:rPr>
              <w:t>« </w:t>
            </w:r>
            <w:r>
              <w:rPr>
                <w:rFonts w:asciiTheme="majorHAnsi" w:hAnsiTheme="majorHAnsi"/>
                <w:lang w:val="de-CH"/>
              </w:rPr>
              <w:t xml:space="preserve">Lies bitte </w:t>
            </w:r>
            <w:proofErr w:type="spellStart"/>
            <w:r>
              <w:rPr>
                <w:rFonts w:asciiTheme="majorHAnsi" w:hAnsiTheme="majorHAnsi"/>
                <w:lang w:val="de-CH"/>
              </w:rPr>
              <w:t>den</w:t>
            </w:r>
            <w:proofErr w:type="spellEnd"/>
            <w:r>
              <w:rPr>
                <w:rFonts w:asciiTheme="majorHAnsi" w:hAnsiTheme="majorHAnsi"/>
                <w:lang w:val="de-CH"/>
              </w:rPr>
              <w:t xml:space="preserve"> Text</w:t>
            </w:r>
            <w:r w:rsidRPr="0098102F">
              <w:rPr>
                <w:rFonts w:asciiTheme="majorHAnsi" w:hAnsiTheme="majorHAnsi"/>
                <w:lang w:val="de-CH"/>
              </w:rPr>
              <w:t> »</w:t>
            </w:r>
          </w:p>
          <w:p w:rsidR="0098102F" w:rsidRDefault="0098102F" w:rsidP="0098102F">
            <w:pPr>
              <w:rPr>
                <w:rFonts w:asciiTheme="majorHAnsi" w:hAnsiTheme="majorHAnsi"/>
                <w:lang w:val="de-CH"/>
              </w:rPr>
            </w:pPr>
            <w:r w:rsidRPr="0098102F">
              <w:rPr>
                <w:rFonts w:asciiTheme="majorHAnsi" w:hAnsiTheme="majorHAnsi"/>
                <w:lang w:val="de-CH"/>
              </w:rPr>
              <w:t>« </w:t>
            </w:r>
            <w:r>
              <w:rPr>
                <w:rFonts w:asciiTheme="majorHAnsi" w:hAnsiTheme="majorHAnsi"/>
                <w:lang w:val="de-CH"/>
              </w:rPr>
              <w:t>Schreib bitte</w:t>
            </w:r>
            <w:r w:rsidRPr="0098102F">
              <w:rPr>
                <w:rFonts w:asciiTheme="majorHAnsi" w:hAnsiTheme="majorHAnsi"/>
                <w:lang w:val="de-CH"/>
              </w:rPr>
              <w:t> »</w:t>
            </w:r>
          </w:p>
          <w:p w:rsidR="0098102F" w:rsidRDefault="0098102F" w:rsidP="0098102F">
            <w:pPr>
              <w:rPr>
                <w:rFonts w:asciiTheme="majorHAnsi" w:hAnsiTheme="majorHAnsi"/>
                <w:lang w:val="de-CH"/>
              </w:rPr>
            </w:pPr>
            <w:r w:rsidRPr="0098102F">
              <w:rPr>
                <w:rFonts w:asciiTheme="majorHAnsi" w:hAnsiTheme="majorHAnsi"/>
                <w:lang w:val="de-CH"/>
              </w:rPr>
              <w:t>« </w:t>
            </w:r>
            <w:r>
              <w:rPr>
                <w:rFonts w:asciiTheme="majorHAnsi" w:hAnsiTheme="majorHAnsi"/>
                <w:lang w:val="de-CH"/>
              </w:rPr>
              <w:t>Nimm den Bleistift</w:t>
            </w:r>
            <w:r w:rsidRPr="0098102F">
              <w:rPr>
                <w:rFonts w:asciiTheme="majorHAnsi" w:hAnsiTheme="majorHAnsi"/>
                <w:lang w:val="de-CH"/>
              </w:rPr>
              <w:t> »</w:t>
            </w:r>
          </w:p>
          <w:p w:rsidR="0098102F" w:rsidRPr="0098102F" w:rsidRDefault="0098102F" w:rsidP="00F97F4E">
            <w:pPr>
              <w:rPr>
                <w:rFonts w:asciiTheme="majorHAnsi" w:hAnsiTheme="majorHAnsi"/>
                <w:lang w:val="de-CH"/>
              </w:rPr>
            </w:pPr>
          </w:p>
          <w:p w:rsidR="000D04A7" w:rsidRDefault="00F97F4E" w:rsidP="00F97F4E">
            <w:pPr>
              <w:rPr>
                <w:rFonts w:asciiTheme="majorHAnsi" w:hAnsiTheme="majorHAnsi"/>
                <w:lang w:val="fr-CH"/>
              </w:rPr>
            </w:pPr>
            <w:r>
              <w:rPr>
                <w:rFonts w:asciiTheme="majorHAnsi" w:hAnsiTheme="majorHAnsi"/>
                <w:lang w:val="fr-CH"/>
              </w:rPr>
              <w:t>« </w:t>
            </w:r>
            <w:proofErr w:type="spellStart"/>
            <w:r>
              <w:rPr>
                <w:rFonts w:asciiTheme="majorHAnsi" w:hAnsiTheme="majorHAnsi"/>
                <w:lang w:val="fr-CH"/>
              </w:rPr>
              <w:t>Kunterbuntes</w:t>
            </w:r>
            <w:proofErr w:type="spellEnd"/>
            <w:r>
              <w:rPr>
                <w:rFonts w:asciiTheme="majorHAnsi" w:hAnsiTheme="majorHAnsi"/>
                <w:lang w:val="fr-CH"/>
              </w:rPr>
              <w:t xml:space="preserve"> : </w:t>
            </w:r>
            <w:proofErr w:type="spellStart"/>
            <w:r>
              <w:rPr>
                <w:rFonts w:asciiTheme="majorHAnsi" w:hAnsiTheme="majorHAnsi"/>
                <w:lang w:val="fr-CH"/>
              </w:rPr>
              <w:t>Herbst</w:t>
            </w:r>
            <w:proofErr w:type="spellEnd"/>
            <w:r>
              <w:rPr>
                <w:rFonts w:asciiTheme="majorHAnsi" w:hAnsiTheme="majorHAnsi"/>
                <w:lang w:val="fr-CH"/>
              </w:rPr>
              <w:t> » : pages 56 du KB</w:t>
            </w:r>
          </w:p>
          <w:p w:rsidR="00F97F4E" w:rsidRDefault="00F97F4E" w:rsidP="00F97F4E">
            <w:pPr>
              <w:rPr>
                <w:rFonts w:asciiTheme="majorHAnsi" w:hAnsiTheme="majorHAnsi"/>
                <w:lang w:val="fr-CH"/>
              </w:rPr>
            </w:pPr>
            <w:r>
              <w:rPr>
                <w:rFonts w:asciiTheme="majorHAnsi" w:hAnsiTheme="majorHAnsi"/>
                <w:lang w:val="fr-CH"/>
              </w:rPr>
              <w:t>Les élèves amènent en classe des objets en lien avec l’automne « </w:t>
            </w:r>
            <w:proofErr w:type="spellStart"/>
            <w:r>
              <w:rPr>
                <w:rFonts w:asciiTheme="majorHAnsi" w:hAnsiTheme="majorHAnsi"/>
                <w:lang w:val="fr-CH"/>
              </w:rPr>
              <w:t>Kastanien</w:t>
            </w:r>
            <w:proofErr w:type="spellEnd"/>
            <w:r>
              <w:rPr>
                <w:rFonts w:asciiTheme="majorHAnsi" w:hAnsiTheme="majorHAnsi"/>
                <w:lang w:val="fr-CH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lang w:val="fr-CH"/>
              </w:rPr>
              <w:t>Herbslaub</w:t>
            </w:r>
            <w:proofErr w:type="spellEnd"/>
            <w:r>
              <w:rPr>
                <w:rFonts w:asciiTheme="majorHAnsi" w:hAnsiTheme="majorHAnsi"/>
                <w:lang w:val="fr-CH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lang w:val="fr-CH"/>
              </w:rPr>
              <w:t>Äpfel</w:t>
            </w:r>
            <w:proofErr w:type="spellEnd"/>
            <w:r>
              <w:rPr>
                <w:rFonts w:asciiTheme="majorHAnsi" w:hAnsiTheme="majorHAnsi"/>
                <w:lang w:val="fr-CH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lang w:val="fr-CH"/>
              </w:rPr>
              <w:t>Trauben</w:t>
            </w:r>
            <w:proofErr w:type="spellEnd"/>
            <w:r>
              <w:rPr>
                <w:rFonts w:asciiTheme="majorHAnsi" w:hAnsiTheme="majorHAnsi"/>
                <w:lang w:val="fr-CH"/>
              </w:rPr>
              <w:t xml:space="preserve">,… ». Que représente pour eux l’automne, les laisser librement s’exprimer. S’ils sont intéressés à connaître des mots en allemand en lien avec l’automne, les aider et leur proposer d’observer la page 56 de leur KB. </w:t>
            </w:r>
          </w:p>
          <w:p w:rsidR="00F97F4E" w:rsidRDefault="00F97F4E" w:rsidP="00F97F4E">
            <w:pPr>
              <w:rPr>
                <w:rFonts w:asciiTheme="majorHAnsi" w:hAnsiTheme="majorHAnsi"/>
                <w:lang w:val="fr-CH"/>
              </w:rPr>
            </w:pPr>
            <w:r>
              <w:rPr>
                <w:rFonts w:asciiTheme="majorHAnsi" w:hAnsiTheme="majorHAnsi"/>
                <w:lang w:val="fr-CH"/>
              </w:rPr>
              <w:t>L’AB propose la construction d’un bonhomme en châtaigne, leur faire entendre alors la chanson de la pluie, à la plage 45 du KB.</w:t>
            </w:r>
          </w:p>
          <w:p w:rsidR="00F97F4E" w:rsidRPr="003E619F" w:rsidRDefault="00F97F4E" w:rsidP="00F97F4E">
            <w:pPr>
              <w:rPr>
                <w:rFonts w:asciiTheme="majorHAnsi" w:hAnsiTheme="majorHAnsi"/>
                <w:lang w:val="fr-CH"/>
              </w:rPr>
            </w:pPr>
          </w:p>
        </w:tc>
        <w:tc>
          <w:tcPr>
            <w:tcW w:w="3528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0D04A7" w:rsidRPr="003E619F" w:rsidRDefault="000D04A7" w:rsidP="00A738C4">
            <w:pPr>
              <w:rPr>
                <w:rFonts w:asciiTheme="majorHAnsi" w:hAnsiTheme="majorHAnsi"/>
                <w:lang w:val="fr-CH"/>
              </w:rPr>
            </w:pPr>
          </w:p>
          <w:p w:rsidR="000D04A7" w:rsidRPr="003E619F" w:rsidRDefault="000D04A7" w:rsidP="00A738C4">
            <w:pPr>
              <w:rPr>
                <w:rFonts w:asciiTheme="majorHAnsi" w:hAnsiTheme="majorHAnsi"/>
                <w:lang w:val="fr-CH"/>
              </w:rPr>
            </w:pPr>
          </w:p>
          <w:p w:rsidR="000D04A7" w:rsidRPr="003E619F" w:rsidRDefault="000D04A7" w:rsidP="00A738C4">
            <w:pPr>
              <w:rPr>
                <w:rFonts w:asciiTheme="majorHAnsi" w:hAnsiTheme="majorHAnsi"/>
                <w:lang w:val="fr-CH"/>
              </w:rPr>
            </w:pPr>
          </w:p>
          <w:p w:rsidR="000D04A7" w:rsidRPr="003E619F" w:rsidRDefault="000D04A7" w:rsidP="00A738C4">
            <w:pPr>
              <w:rPr>
                <w:rFonts w:asciiTheme="majorHAnsi" w:hAnsiTheme="majorHAnsi"/>
                <w:lang w:val="fr-CH"/>
              </w:rPr>
            </w:pPr>
          </w:p>
          <w:p w:rsidR="000D04A7" w:rsidRPr="003E619F" w:rsidRDefault="000D04A7" w:rsidP="00A738C4">
            <w:pPr>
              <w:rPr>
                <w:rFonts w:asciiTheme="majorHAnsi" w:hAnsiTheme="majorHAnsi"/>
                <w:lang w:val="fr-CH"/>
              </w:rPr>
            </w:pPr>
          </w:p>
          <w:p w:rsidR="000D04A7" w:rsidRPr="003E619F" w:rsidRDefault="000D04A7" w:rsidP="00A738C4">
            <w:pPr>
              <w:rPr>
                <w:rFonts w:asciiTheme="majorHAnsi" w:hAnsiTheme="majorHAnsi"/>
                <w:lang w:val="fr-CH"/>
              </w:rPr>
            </w:pPr>
          </w:p>
        </w:tc>
      </w:tr>
      <w:tr w:rsidR="000D04A7" w:rsidRPr="003E619F" w:rsidTr="00A738C4">
        <w:trPr>
          <w:cantSplit/>
          <w:trHeight w:val="1910"/>
        </w:trPr>
        <w:tc>
          <w:tcPr>
            <w:tcW w:w="170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textDirection w:val="btLr"/>
            <w:vAlign w:val="center"/>
          </w:tcPr>
          <w:p w:rsidR="000D04A7" w:rsidRPr="003E619F" w:rsidRDefault="002C5389" w:rsidP="00A738C4">
            <w:pPr>
              <w:ind w:left="113" w:right="113"/>
              <w:jc w:val="center"/>
              <w:rPr>
                <w:rFonts w:asciiTheme="majorHAnsi" w:hAnsiTheme="majorHAnsi"/>
                <w:sz w:val="22"/>
                <w:szCs w:val="22"/>
                <w:lang w:val="fr-CH"/>
              </w:rPr>
            </w:pPr>
            <w:r w:rsidRPr="003E619F">
              <w:rPr>
                <w:rFonts w:asciiTheme="majorHAnsi" w:hAnsiTheme="majorHAnsi"/>
                <w:b/>
                <w:bCs/>
                <w:sz w:val="22"/>
                <w:szCs w:val="22"/>
                <w:lang w:val="fr-CH"/>
              </w:rPr>
              <w:t xml:space="preserve">Activités </w:t>
            </w:r>
            <w:r>
              <w:rPr>
                <w:rFonts w:asciiTheme="majorHAnsi" w:hAnsiTheme="majorHAnsi"/>
                <w:b/>
                <w:bCs/>
                <w:sz w:val="22"/>
                <w:szCs w:val="22"/>
                <w:lang w:val="fr-CH"/>
              </w:rPr>
              <w:t xml:space="preserve"> élèves </w:t>
            </w:r>
            <w:r w:rsidRPr="003E619F">
              <w:rPr>
                <w:rFonts w:asciiTheme="majorHAnsi" w:hAnsiTheme="majorHAnsi"/>
                <w:b/>
                <w:bCs/>
                <w:sz w:val="22"/>
                <w:szCs w:val="22"/>
                <w:lang w:val="fr-CH"/>
              </w:rPr>
              <w:t xml:space="preserve">proposées sur le </w:t>
            </w:r>
            <w:r>
              <w:rPr>
                <w:rFonts w:asciiTheme="majorHAnsi" w:hAnsiTheme="majorHAnsi"/>
                <w:b/>
                <w:bCs/>
                <w:sz w:val="22"/>
                <w:szCs w:val="22"/>
                <w:lang w:val="fr-CH"/>
              </w:rPr>
              <w:t xml:space="preserve">site « DGM » </w:t>
            </w:r>
            <w:hyperlink r:id="rId12" w:history="1">
              <w:r w:rsidRPr="00D97544">
                <w:rPr>
                  <w:rStyle w:val="Lienhypertexte"/>
                  <w:rFonts w:asciiTheme="majorHAnsi" w:hAnsiTheme="majorHAnsi"/>
                  <w:sz w:val="22"/>
                  <w:szCs w:val="22"/>
                  <w:lang w:val="fr-CH"/>
                </w:rPr>
                <w:t>www.der-gruene-max.ch/5</w:t>
              </w:r>
            </w:hyperlink>
          </w:p>
        </w:tc>
        <w:tc>
          <w:tcPr>
            <w:tcW w:w="951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0D04A7" w:rsidRPr="003E619F" w:rsidRDefault="000D04A7" w:rsidP="00A738C4">
            <w:pPr>
              <w:rPr>
                <w:rFonts w:asciiTheme="majorHAnsi" w:hAnsiTheme="majorHAnsi"/>
                <w:lang w:val="fr-CH"/>
              </w:rPr>
            </w:pPr>
          </w:p>
        </w:tc>
        <w:tc>
          <w:tcPr>
            <w:tcW w:w="3528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0D04A7" w:rsidRPr="003E619F" w:rsidRDefault="000D04A7" w:rsidP="00A738C4">
            <w:pPr>
              <w:rPr>
                <w:rFonts w:asciiTheme="majorHAnsi" w:hAnsiTheme="majorHAnsi"/>
                <w:lang w:val="fr-CH"/>
              </w:rPr>
            </w:pPr>
          </w:p>
          <w:p w:rsidR="000D04A7" w:rsidRPr="003E619F" w:rsidRDefault="000D04A7" w:rsidP="00A738C4">
            <w:pPr>
              <w:rPr>
                <w:rFonts w:asciiTheme="majorHAnsi" w:hAnsiTheme="majorHAnsi"/>
                <w:lang w:val="fr-CH"/>
              </w:rPr>
            </w:pPr>
          </w:p>
        </w:tc>
      </w:tr>
    </w:tbl>
    <w:p w:rsidR="000D04A7" w:rsidRPr="003E619F" w:rsidRDefault="000D04A7" w:rsidP="000D04A7">
      <w:pPr>
        <w:rPr>
          <w:rFonts w:asciiTheme="majorHAnsi" w:hAnsiTheme="majorHAnsi"/>
          <w:sz w:val="16"/>
          <w:lang w:val="fr-CH"/>
        </w:rPr>
      </w:pPr>
      <w:r w:rsidRPr="003E619F">
        <w:rPr>
          <w:rFonts w:asciiTheme="majorHAnsi" w:hAnsiTheme="majorHAnsi"/>
          <w:sz w:val="16"/>
          <w:lang w:val="fr-CH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A46BF" w:rsidRDefault="00BA46BF">
      <w:pPr>
        <w:rPr>
          <w:sz w:val="20"/>
          <w:lang w:val="fr-CH"/>
        </w:rPr>
      </w:pPr>
    </w:p>
    <w:p w:rsidR="00BA46BF" w:rsidRDefault="00BA46BF">
      <w:pPr>
        <w:rPr>
          <w:sz w:val="20"/>
          <w:lang w:val="fr-CH"/>
        </w:rPr>
      </w:pPr>
    </w:p>
    <w:p w:rsidR="002C5389" w:rsidRDefault="002C5389" w:rsidP="002C5389">
      <w:pPr>
        <w:rPr>
          <w:rFonts w:asciiTheme="majorHAnsi" w:hAnsiTheme="majorHAnsi"/>
          <w:b/>
          <w:bCs/>
          <w:u w:val="single"/>
          <w:lang w:val="fr-CH"/>
        </w:rPr>
      </w:pPr>
      <w:r>
        <w:rPr>
          <w:rFonts w:asciiTheme="majorHAnsi" w:hAnsiTheme="majorHAnsi"/>
          <w:b/>
          <w:bCs/>
          <w:u w:val="single"/>
          <w:lang w:val="fr-CH"/>
        </w:rPr>
        <w:t>Matériel complémentaire disponible</w:t>
      </w:r>
    </w:p>
    <w:p w:rsidR="002C5389" w:rsidRDefault="002C5389" w:rsidP="002C5389">
      <w:pPr>
        <w:rPr>
          <w:rFonts w:asciiTheme="majorHAnsi" w:hAnsiTheme="majorHAnsi"/>
          <w:b/>
          <w:bCs/>
          <w:u w:val="single"/>
          <w:lang w:val="fr-CH"/>
        </w:rPr>
      </w:pPr>
    </w:p>
    <w:p w:rsidR="000E5A7F" w:rsidRDefault="000E5A7F" w:rsidP="002C5389">
      <w:pPr>
        <w:rPr>
          <w:rFonts w:asciiTheme="majorHAnsi" w:hAnsiTheme="majorHAnsi"/>
          <w:bCs/>
          <w:lang w:val="fr-CH"/>
        </w:rPr>
      </w:pPr>
      <w:proofErr w:type="spellStart"/>
      <w:r>
        <w:rPr>
          <w:rFonts w:asciiTheme="majorHAnsi" w:hAnsiTheme="majorHAnsi"/>
          <w:bCs/>
          <w:lang w:val="fr-CH"/>
        </w:rPr>
        <w:t>Tafelbilder</w:t>
      </w:r>
      <w:proofErr w:type="spellEnd"/>
      <w:r>
        <w:rPr>
          <w:rFonts w:asciiTheme="majorHAnsi" w:hAnsiTheme="majorHAnsi"/>
          <w:bCs/>
          <w:lang w:val="fr-CH"/>
        </w:rPr>
        <w:t>-DVD : TB4</w:t>
      </w:r>
    </w:p>
    <w:p w:rsidR="00D363A0" w:rsidRPr="000E5A7F" w:rsidRDefault="00D363A0" w:rsidP="002C5389">
      <w:pPr>
        <w:rPr>
          <w:rFonts w:asciiTheme="majorHAnsi" w:hAnsiTheme="majorHAnsi"/>
          <w:bCs/>
          <w:lang w:val="fr-CH"/>
        </w:rPr>
      </w:pPr>
      <w:r>
        <w:rPr>
          <w:rFonts w:asciiTheme="majorHAnsi" w:hAnsiTheme="majorHAnsi"/>
          <w:bCs/>
          <w:lang w:val="fr-CH"/>
        </w:rPr>
        <w:t xml:space="preserve">                                TB13-18 (</w:t>
      </w:r>
      <w:proofErr w:type="spellStart"/>
      <w:r>
        <w:rPr>
          <w:rFonts w:asciiTheme="majorHAnsi" w:hAnsiTheme="majorHAnsi"/>
          <w:bCs/>
          <w:lang w:val="fr-CH"/>
        </w:rPr>
        <w:t>Kunterbuntes</w:t>
      </w:r>
      <w:proofErr w:type="spellEnd"/>
      <w:r>
        <w:rPr>
          <w:rFonts w:asciiTheme="majorHAnsi" w:hAnsiTheme="majorHAnsi"/>
          <w:bCs/>
          <w:lang w:val="fr-CH"/>
        </w:rPr>
        <w:t>)</w:t>
      </w:r>
    </w:p>
    <w:p w:rsidR="002C5389" w:rsidRDefault="002C5389" w:rsidP="002C5389">
      <w:pPr>
        <w:rPr>
          <w:rFonts w:asciiTheme="majorHAnsi" w:hAnsiTheme="majorHAnsi"/>
          <w:bCs/>
          <w:lang w:val="fr-CH"/>
        </w:rPr>
      </w:pPr>
      <w:r>
        <w:rPr>
          <w:rFonts w:asciiTheme="majorHAnsi" w:hAnsiTheme="majorHAnsi"/>
          <w:bCs/>
          <w:lang w:val="fr-CH"/>
        </w:rPr>
        <w:t xml:space="preserve">Site de l’animation : </w:t>
      </w:r>
      <w:hyperlink r:id="rId13" w:history="1">
        <w:r>
          <w:rPr>
            <w:rStyle w:val="Lienhypertexte"/>
            <w:rFonts w:asciiTheme="majorHAnsi" w:hAnsiTheme="majorHAnsi"/>
            <w:bCs/>
            <w:lang w:val="fr-CH"/>
          </w:rPr>
          <w:t>http://animation.hepvs.ch/allemand/</w:t>
        </w:r>
      </w:hyperlink>
    </w:p>
    <w:p w:rsidR="002C5389" w:rsidRDefault="002C5389" w:rsidP="002C5389">
      <w:pPr>
        <w:rPr>
          <w:rFonts w:asciiTheme="majorHAnsi" w:hAnsiTheme="majorHAnsi"/>
          <w:bCs/>
          <w:lang w:val="fr-CH"/>
        </w:rPr>
      </w:pPr>
      <w:r>
        <w:rPr>
          <w:rFonts w:asciiTheme="majorHAnsi" w:hAnsiTheme="majorHAnsi"/>
          <w:bCs/>
          <w:lang w:val="fr-CH"/>
        </w:rPr>
        <w:t xml:space="preserve">Site de DGM, enseignant : </w:t>
      </w:r>
      <w:hyperlink r:id="rId14" w:history="1">
        <w:r>
          <w:rPr>
            <w:rStyle w:val="Lienhypertexte"/>
            <w:rFonts w:asciiTheme="majorHAnsi" w:hAnsiTheme="majorHAnsi"/>
            <w:bCs/>
            <w:lang w:val="fr-CH"/>
          </w:rPr>
          <w:t>www.klett-langenscheidt.de/romandie/5</w:t>
        </w:r>
      </w:hyperlink>
    </w:p>
    <w:p w:rsidR="002C5389" w:rsidRDefault="002C5389" w:rsidP="002C5389">
      <w:pPr>
        <w:rPr>
          <w:rFonts w:asciiTheme="majorHAnsi" w:hAnsiTheme="majorHAnsi"/>
          <w:bCs/>
          <w:lang w:val="fr-CH"/>
        </w:rPr>
      </w:pPr>
      <w:r>
        <w:rPr>
          <w:rFonts w:asciiTheme="majorHAnsi" w:hAnsiTheme="majorHAnsi"/>
          <w:bCs/>
          <w:lang w:val="fr-CH"/>
        </w:rPr>
        <w:t>Explications complètes des jeux en allemand aux pages p.18 à 25 et en français aux pages 88 à 94. Des consignes de jeux sont disponibles à la page 87.</w:t>
      </w:r>
    </w:p>
    <w:p w:rsidR="00E46A05" w:rsidRPr="00E46A05" w:rsidRDefault="002C5389">
      <w:pPr>
        <w:rPr>
          <w:rFonts w:asciiTheme="majorHAnsi" w:hAnsiTheme="majorHAnsi"/>
          <w:bCs/>
          <w:lang w:val="fr-CH"/>
        </w:rPr>
      </w:pPr>
      <w:r>
        <w:rPr>
          <w:rFonts w:asciiTheme="majorHAnsi" w:hAnsiTheme="majorHAnsi"/>
          <w:bCs/>
          <w:lang w:val="fr-CH"/>
        </w:rPr>
        <w:t>Les corrigés des exercices de l’</w:t>
      </w:r>
      <w:proofErr w:type="spellStart"/>
      <w:r>
        <w:rPr>
          <w:rFonts w:asciiTheme="majorHAnsi" w:hAnsiTheme="majorHAnsi"/>
          <w:bCs/>
          <w:lang w:val="fr-CH"/>
        </w:rPr>
        <w:t>Arbeitsbuch</w:t>
      </w:r>
      <w:proofErr w:type="spellEnd"/>
      <w:r>
        <w:rPr>
          <w:rFonts w:asciiTheme="majorHAnsi" w:hAnsiTheme="majorHAnsi"/>
          <w:bCs/>
          <w:lang w:val="fr-CH"/>
        </w:rPr>
        <w:t xml:space="preserve"> sont transcrits aux pages 148 à 153.</w:t>
      </w:r>
    </w:p>
    <w:p w:rsidR="00E46A05" w:rsidRDefault="00E46A05">
      <w:pPr>
        <w:rPr>
          <w:sz w:val="20"/>
          <w:lang w:val="fr-CH"/>
        </w:rPr>
      </w:pPr>
    </w:p>
    <w:p w:rsidR="005F5E0D" w:rsidRDefault="005F5E0D">
      <w:pPr>
        <w:rPr>
          <w:sz w:val="20"/>
          <w:lang w:val="fr-CH"/>
        </w:rPr>
      </w:pPr>
    </w:p>
    <w:p w:rsidR="005F5E0D" w:rsidRDefault="005F5E0D">
      <w:pPr>
        <w:rPr>
          <w:sz w:val="20"/>
          <w:lang w:val="fr-CH"/>
        </w:rPr>
      </w:pPr>
    </w:p>
    <w:p w:rsidR="00114569" w:rsidRDefault="00114569">
      <w:pPr>
        <w:rPr>
          <w:sz w:val="20"/>
          <w:lang w:val="fr-CH"/>
        </w:rPr>
      </w:pPr>
    </w:p>
    <w:p w:rsidR="00114569" w:rsidRDefault="00114569">
      <w:pPr>
        <w:rPr>
          <w:sz w:val="20"/>
          <w:lang w:val="fr-CH"/>
        </w:rPr>
      </w:pPr>
    </w:p>
    <w:p w:rsidR="00114569" w:rsidRDefault="00114569">
      <w:pPr>
        <w:rPr>
          <w:sz w:val="20"/>
          <w:lang w:val="fr-CH"/>
        </w:rPr>
      </w:pPr>
    </w:p>
    <w:p w:rsidR="00114569" w:rsidRDefault="00114569">
      <w:pPr>
        <w:rPr>
          <w:sz w:val="20"/>
          <w:lang w:val="fr-CH"/>
        </w:rPr>
      </w:pPr>
    </w:p>
    <w:p w:rsidR="00114569" w:rsidRDefault="00114569">
      <w:pPr>
        <w:rPr>
          <w:sz w:val="20"/>
          <w:lang w:val="fr-CH"/>
        </w:rPr>
      </w:pPr>
    </w:p>
    <w:p w:rsidR="00114569" w:rsidRDefault="00114569">
      <w:pPr>
        <w:rPr>
          <w:sz w:val="20"/>
          <w:lang w:val="fr-CH"/>
        </w:rPr>
      </w:pPr>
    </w:p>
    <w:p w:rsidR="00114569" w:rsidRDefault="00114569">
      <w:pPr>
        <w:rPr>
          <w:sz w:val="20"/>
          <w:lang w:val="fr-CH"/>
        </w:rPr>
      </w:pPr>
    </w:p>
    <w:p w:rsidR="00114569" w:rsidRDefault="00114569">
      <w:pPr>
        <w:rPr>
          <w:sz w:val="20"/>
          <w:lang w:val="fr-CH"/>
        </w:rPr>
      </w:pPr>
    </w:p>
    <w:p w:rsidR="00114569" w:rsidRDefault="00114569">
      <w:pPr>
        <w:rPr>
          <w:sz w:val="20"/>
          <w:lang w:val="fr-CH"/>
        </w:rPr>
      </w:pPr>
    </w:p>
    <w:p w:rsidR="00114569" w:rsidRDefault="00114569">
      <w:pPr>
        <w:rPr>
          <w:sz w:val="20"/>
          <w:lang w:val="fr-CH"/>
        </w:rPr>
      </w:pPr>
    </w:p>
    <w:p w:rsidR="00114569" w:rsidRDefault="00114569">
      <w:pPr>
        <w:rPr>
          <w:sz w:val="20"/>
          <w:lang w:val="fr-CH"/>
        </w:rPr>
      </w:pPr>
    </w:p>
    <w:p w:rsidR="00114569" w:rsidRDefault="00114569">
      <w:pPr>
        <w:rPr>
          <w:sz w:val="20"/>
          <w:lang w:val="fr-CH"/>
        </w:rPr>
      </w:pPr>
    </w:p>
    <w:p w:rsidR="00114569" w:rsidRDefault="00114569">
      <w:pPr>
        <w:rPr>
          <w:sz w:val="20"/>
          <w:lang w:val="fr-CH"/>
        </w:rPr>
      </w:pPr>
    </w:p>
    <w:p w:rsidR="00114569" w:rsidRDefault="00114569">
      <w:pPr>
        <w:rPr>
          <w:sz w:val="20"/>
          <w:lang w:val="fr-CH"/>
        </w:rPr>
      </w:pPr>
    </w:p>
    <w:p w:rsidR="00114569" w:rsidRDefault="00114569">
      <w:pPr>
        <w:rPr>
          <w:sz w:val="20"/>
          <w:lang w:val="fr-CH"/>
        </w:rPr>
      </w:pPr>
    </w:p>
    <w:p w:rsidR="00114569" w:rsidRDefault="00114569">
      <w:pPr>
        <w:rPr>
          <w:sz w:val="20"/>
          <w:lang w:val="fr-CH"/>
        </w:rPr>
      </w:pPr>
    </w:p>
    <w:p w:rsidR="00114569" w:rsidRDefault="00114569">
      <w:pPr>
        <w:rPr>
          <w:sz w:val="20"/>
          <w:lang w:val="fr-CH"/>
        </w:rPr>
      </w:pPr>
    </w:p>
    <w:p w:rsidR="00114569" w:rsidRDefault="00114569">
      <w:pPr>
        <w:rPr>
          <w:sz w:val="20"/>
          <w:lang w:val="fr-CH"/>
        </w:rPr>
      </w:pPr>
    </w:p>
    <w:p w:rsidR="00114569" w:rsidRDefault="00114569">
      <w:pPr>
        <w:rPr>
          <w:sz w:val="20"/>
          <w:lang w:val="fr-CH"/>
        </w:rPr>
      </w:pPr>
    </w:p>
    <w:p w:rsidR="00114569" w:rsidRDefault="00114569">
      <w:pPr>
        <w:rPr>
          <w:sz w:val="20"/>
          <w:lang w:val="fr-CH"/>
        </w:rPr>
      </w:pPr>
    </w:p>
    <w:p w:rsidR="00114569" w:rsidRDefault="00114569">
      <w:pPr>
        <w:rPr>
          <w:sz w:val="20"/>
          <w:lang w:val="fr-CH"/>
        </w:rPr>
      </w:pPr>
    </w:p>
    <w:p w:rsidR="00114569" w:rsidRDefault="00114569">
      <w:pPr>
        <w:rPr>
          <w:sz w:val="20"/>
          <w:lang w:val="fr-CH"/>
        </w:rPr>
      </w:pPr>
      <w:bookmarkStart w:id="0" w:name="_GoBack"/>
      <w:bookmarkEnd w:id="0"/>
    </w:p>
    <w:p w:rsidR="005F5E0D" w:rsidRDefault="005F5E0D">
      <w:pPr>
        <w:rPr>
          <w:sz w:val="20"/>
          <w:lang w:val="fr-CH"/>
        </w:rPr>
      </w:pPr>
    </w:p>
    <w:p w:rsidR="005F5E0D" w:rsidRDefault="005F5E0D">
      <w:pPr>
        <w:rPr>
          <w:sz w:val="16"/>
          <w:lang w:val="fr-CH"/>
        </w:rPr>
      </w:pPr>
      <w:r>
        <w:rPr>
          <w:sz w:val="16"/>
          <w:lang w:val="fr-CH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53767">
        <w:rPr>
          <w:sz w:val="16"/>
          <w:lang w:val="fr-CH"/>
        </w:rPr>
        <w:t xml:space="preserve">             A</w:t>
      </w:r>
      <w:r>
        <w:rPr>
          <w:sz w:val="16"/>
          <w:lang w:val="fr-CH"/>
        </w:rPr>
        <w:t>nimatrice primaire L2</w:t>
      </w:r>
    </w:p>
    <w:p w:rsidR="005F5E0D" w:rsidRPr="00E46A05" w:rsidRDefault="005F5E0D">
      <w:pPr>
        <w:rPr>
          <w:sz w:val="20"/>
          <w:lang w:val="fr-CH"/>
        </w:rPr>
      </w:pPr>
      <w:r>
        <w:rPr>
          <w:sz w:val="16"/>
          <w:lang w:val="fr-CH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D2AF6">
        <w:rPr>
          <w:sz w:val="16"/>
          <w:lang w:val="fr-CH"/>
        </w:rPr>
        <w:t>m</w:t>
      </w:r>
      <w:r w:rsidR="00105700">
        <w:rPr>
          <w:sz w:val="16"/>
          <w:lang w:val="fr-CH"/>
        </w:rPr>
        <w:t>ars 2014</w:t>
      </w:r>
    </w:p>
    <w:sectPr w:rsidR="005F5E0D" w:rsidRPr="00E46A05" w:rsidSect="00D03570">
      <w:footerReference w:type="even" r:id="rId15"/>
      <w:footerReference w:type="default" r:id="rId16"/>
      <w:pgSz w:w="16838" w:h="11906" w:orient="landscape" w:code="9"/>
      <w:pgMar w:top="720" w:right="357" w:bottom="26" w:left="8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2D1" w:rsidRDefault="00B032D1">
      <w:r>
        <w:separator/>
      </w:r>
    </w:p>
  </w:endnote>
  <w:endnote w:type="continuationSeparator" w:id="0">
    <w:p w:rsidR="00B032D1" w:rsidRDefault="00B03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E0D" w:rsidRDefault="00D03570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3316BA">
      <w:rPr>
        <w:rStyle w:val="Numrodepage"/>
      </w:rPr>
      <w:instrText>PAGE</w:instrText>
    </w:r>
    <w:r w:rsidR="005F5E0D">
      <w:rPr>
        <w:rStyle w:val="Numrodepage"/>
      </w:rPr>
      <w:instrText xml:space="preserve">  </w:instrText>
    </w:r>
    <w:r>
      <w:rPr>
        <w:rStyle w:val="Numrodepage"/>
      </w:rPr>
      <w:fldChar w:fldCharType="end"/>
    </w:r>
  </w:p>
  <w:p w:rsidR="005F5E0D" w:rsidRDefault="005F5E0D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E0D" w:rsidRDefault="00D03570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3316BA">
      <w:rPr>
        <w:rStyle w:val="Numrodepage"/>
      </w:rPr>
      <w:instrText>PAGE</w:instrText>
    </w:r>
    <w:r w:rsidR="005F5E0D">
      <w:rPr>
        <w:rStyle w:val="Numrodepage"/>
      </w:rPr>
      <w:instrText xml:space="preserve">  </w:instrText>
    </w:r>
    <w:r>
      <w:rPr>
        <w:rStyle w:val="Numrodepage"/>
      </w:rPr>
      <w:fldChar w:fldCharType="separate"/>
    </w:r>
    <w:r w:rsidR="00114569">
      <w:rPr>
        <w:rStyle w:val="Numrodepage"/>
        <w:noProof/>
      </w:rPr>
      <w:t>6</w:t>
    </w:r>
    <w:r>
      <w:rPr>
        <w:rStyle w:val="Numrodepage"/>
      </w:rPr>
      <w:fldChar w:fldCharType="end"/>
    </w:r>
  </w:p>
  <w:p w:rsidR="005F5E0D" w:rsidRDefault="005F5E0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2D1" w:rsidRDefault="00B032D1">
      <w:r>
        <w:separator/>
      </w:r>
    </w:p>
  </w:footnote>
  <w:footnote w:type="continuationSeparator" w:id="0">
    <w:p w:rsidR="00B032D1" w:rsidRDefault="00B032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356C1"/>
    <w:multiLevelType w:val="hybridMultilevel"/>
    <w:tmpl w:val="A1407DDC"/>
    <w:lvl w:ilvl="0" w:tplc="021057AA">
      <w:numFmt w:val="bullet"/>
      <w:lvlText w:val="-"/>
      <w:lvlJc w:val="left"/>
      <w:pPr>
        <w:tabs>
          <w:tab w:val="num" w:pos="3504"/>
        </w:tabs>
        <w:ind w:left="3504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1">
    <w:nsid w:val="0E923C39"/>
    <w:multiLevelType w:val="hybridMultilevel"/>
    <w:tmpl w:val="D89A44A8"/>
    <w:lvl w:ilvl="0" w:tplc="6E1C9104">
      <w:start w:val="5"/>
      <w:numFmt w:val="bullet"/>
      <w:lvlText w:val="-"/>
      <w:lvlJc w:val="left"/>
      <w:pPr>
        <w:ind w:left="34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</w:abstractNum>
  <w:abstractNum w:abstractNumId="2">
    <w:nsid w:val="1BB17F3C"/>
    <w:multiLevelType w:val="hybridMultilevel"/>
    <w:tmpl w:val="E66C3908"/>
    <w:lvl w:ilvl="0" w:tplc="040C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8D7223"/>
    <w:multiLevelType w:val="hybridMultilevel"/>
    <w:tmpl w:val="AA004DB4"/>
    <w:lvl w:ilvl="0" w:tplc="E9DC4F46">
      <w:numFmt w:val="bullet"/>
      <w:lvlText w:val="-"/>
      <w:lvlJc w:val="left"/>
      <w:pPr>
        <w:ind w:left="570" w:hanging="360"/>
      </w:pPr>
      <w:rPr>
        <w:rFonts w:ascii="Calibri" w:eastAsia="Times New Roman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4">
    <w:nsid w:val="41E24419"/>
    <w:multiLevelType w:val="hybridMultilevel"/>
    <w:tmpl w:val="84786738"/>
    <w:lvl w:ilvl="0" w:tplc="061E230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4133A4"/>
    <w:multiLevelType w:val="hybridMultilevel"/>
    <w:tmpl w:val="7974DF8A"/>
    <w:lvl w:ilvl="0" w:tplc="AF6EADC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066BEE"/>
    <w:multiLevelType w:val="hybridMultilevel"/>
    <w:tmpl w:val="0DF02778"/>
    <w:lvl w:ilvl="0" w:tplc="A31AC77A">
      <w:numFmt w:val="bullet"/>
      <w:lvlText w:val="-"/>
      <w:lvlJc w:val="left"/>
      <w:pPr>
        <w:ind w:left="570" w:hanging="360"/>
      </w:pPr>
      <w:rPr>
        <w:rFonts w:ascii="Calibri" w:eastAsia="Times New Roman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7">
    <w:nsid w:val="7AD106D7"/>
    <w:multiLevelType w:val="hybridMultilevel"/>
    <w:tmpl w:val="43CC5BC0"/>
    <w:lvl w:ilvl="0" w:tplc="589CEAB2">
      <w:start w:val="5"/>
      <w:numFmt w:val="bullet"/>
      <w:lvlText w:val="-"/>
      <w:lvlJc w:val="left"/>
      <w:pPr>
        <w:ind w:left="37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9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6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73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0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8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95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1"/>
  </w:num>
  <w:num w:numId="6">
    <w:abstractNumId w:val="5"/>
  </w:num>
  <w:num w:numId="7">
    <w:abstractNumId w:val="4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5E0D"/>
    <w:rsid w:val="00031E11"/>
    <w:rsid w:val="00066343"/>
    <w:rsid w:val="000B4E8F"/>
    <w:rsid w:val="000D04A7"/>
    <w:rsid w:val="000E5A7F"/>
    <w:rsid w:val="000F5327"/>
    <w:rsid w:val="00105700"/>
    <w:rsid w:val="00114569"/>
    <w:rsid w:val="00174CFF"/>
    <w:rsid w:val="00197ECB"/>
    <w:rsid w:val="002247ED"/>
    <w:rsid w:val="00224FA6"/>
    <w:rsid w:val="002573D3"/>
    <w:rsid w:val="002A1CD2"/>
    <w:rsid w:val="002C5389"/>
    <w:rsid w:val="002E7859"/>
    <w:rsid w:val="002F1F58"/>
    <w:rsid w:val="003057C4"/>
    <w:rsid w:val="003316BA"/>
    <w:rsid w:val="00343B45"/>
    <w:rsid w:val="0036116E"/>
    <w:rsid w:val="00372EA8"/>
    <w:rsid w:val="0038636B"/>
    <w:rsid w:val="00387C01"/>
    <w:rsid w:val="003B2B45"/>
    <w:rsid w:val="003B3659"/>
    <w:rsid w:val="003C25B1"/>
    <w:rsid w:val="00424B8E"/>
    <w:rsid w:val="00453767"/>
    <w:rsid w:val="0049167C"/>
    <w:rsid w:val="004B787D"/>
    <w:rsid w:val="00541153"/>
    <w:rsid w:val="005534A6"/>
    <w:rsid w:val="0056485F"/>
    <w:rsid w:val="005974AB"/>
    <w:rsid w:val="00597F29"/>
    <w:rsid w:val="005F5E0D"/>
    <w:rsid w:val="0062348E"/>
    <w:rsid w:val="00651A2B"/>
    <w:rsid w:val="00653CC8"/>
    <w:rsid w:val="00677232"/>
    <w:rsid w:val="007313B1"/>
    <w:rsid w:val="00737BB6"/>
    <w:rsid w:val="007A76C6"/>
    <w:rsid w:val="007B01C7"/>
    <w:rsid w:val="008122DA"/>
    <w:rsid w:val="00895C5E"/>
    <w:rsid w:val="008C0CF7"/>
    <w:rsid w:val="008D2AF6"/>
    <w:rsid w:val="008F1492"/>
    <w:rsid w:val="00955CC6"/>
    <w:rsid w:val="00970E93"/>
    <w:rsid w:val="00977AC3"/>
    <w:rsid w:val="0098102F"/>
    <w:rsid w:val="0099473E"/>
    <w:rsid w:val="009A0403"/>
    <w:rsid w:val="00A71692"/>
    <w:rsid w:val="00A93C81"/>
    <w:rsid w:val="00AE670A"/>
    <w:rsid w:val="00B032D1"/>
    <w:rsid w:val="00B51E6E"/>
    <w:rsid w:val="00B81F99"/>
    <w:rsid w:val="00BA46BF"/>
    <w:rsid w:val="00BB5E3B"/>
    <w:rsid w:val="00C17C63"/>
    <w:rsid w:val="00C73921"/>
    <w:rsid w:val="00C853F3"/>
    <w:rsid w:val="00C97081"/>
    <w:rsid w:val="00CB100F"/>
    <w:rsid w:val="00CB1420"/>
    <w:rsid w:val="00CE6AC6"/>
    <w:rsid w:val="00D0047F"/>
    <w:rsid w:val="00D03570"/>
    <w:rsid w:val="00D13920"/>
    <w:rsid w:val="00D168B4"/>
    <w:rsid w:val="00D363A0"/>
    <w:rsid w:val="00D6209E"/>
    <w:rsid w:val="00DB0626"/>
    <w:rsid w:val="00E253CF"/>
    <w:rsid w:val="00E3504B"/>
    <w:rsid w:val="00E46A05"/>
    <w:rsid w:val="00E50A16"/>
    <w:rsid w:val="00E67538"/>
    <w:rsid w:val="00E87306"/>
    <w:rsid w:val="00E95130"/>
    <w:rsid w:val="00EC2511"/>
    <w:rsid w:val="00ED50AD"/>
    <w:rsid w:val="00EE40C1"/>
    <w:rsid w:val="00F15BA9"/>
    <w:rsid w:val="00F22513"/>
    <w:rsid w:val="00F75E18"/>
    <w:rsid w:val="00F97F4E"/>
    <w:rsid w:val="00FA4B65"/>
    <w:rsid w:val="00FB3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3570"/>
    <w:rPr>
      <w:sz w:val="24"/>
      <w:szCs w:val="24"/>
    </w:rPr>
  </w:style>
  <w:style w:type="paragraph" w:styleId="Titre1">
    <w:name w:val="heading 1"/>
    <w:basedOn w:val="Normal"/>
    <w:next w:val="Normal"/>
    <w:qFormat/>
    <w:rsid w:val="00D03570"/>
    <w:pPr>
      <w:keepNext/>
      <w:jc w:val="center"/>
      <w:outlineLvl w:val="0"/>
    </w:pPr>
    <w:rPr>
      <w:b/>
      <w:bCs/>
      <w:lang w:val="fr-CH"/>
    </w:rPr>
  </w:style>
  <w:style w:type="paragraph" w:styleId="Titre2">
    <w:name w:val="heading 2"/>
    <w:basedOn w:val="Normal"/>
    <w:next w:val="Normal"/>
    <w:qFormat/>
    <w:rsid w:val="00D03570"/>
    <w:pPr>
      <w:keepNext/>
      <w:jc w:val="center"/>
      <w:outlineLvl w:val="1"/>
    </w:pPr>
    <w:rPr>
      <w:sz w:val="28"/>
      <w:lang w:val="fr-CH"/>
    </w:rPr>
  </w:style>
  <w:style w:type="paragraph" w:styleId="Titre3">
    <w:name w:val="heading 3"/>
    <w:basedOn w:val="Normal"/>
    <w:next w:val="Normal"/>
    <w:link w:val="Titre3Car"/>
    <w:qFormat/>
    <w:rsid w:val="00D03570"/>
    <w:pPr>
      <w:keepNext/>
      <w:jc w:val="center"/>
      <w:outlineLvl w:val="2"/>
    </w:pPr>
    <w:rPr>
      <w:b/>
      <w:bCs/>
      <w:sz w:val="28"/>
      <w:lang w:val="fr-CH"/>
    </w:rPr>
  </w:style>
  <w:style w:type="paragraph" w:styleId="Titre4">
    <w:name w:val="heading 4"/>
    <w:basedOn w:val="Normal"/>
    <w:next w:val="Normal"/>
    <w:link w:val="Titre4Car"/>
    <w:qFormat/>
    <w:rsid w:val="00D03570"/>
    <w:pPr>
      <w:keepNext/>
      <w:outlineLvl w:val="3"/>
    </w:pPr>
    <w:rPr>
      <w:b/>
      <w:bCs/>
      <w:u w:val="single"/>
      <w:lang w:val="fr-CH"/>
    </w:rPr>
  </w:style>
  <w:style w:type="paragraph" w:styleId="Titre5">
    <w:name w:val="heading 5"/>
    <w:basedOn w:val="Normal"/>
    <w:next w:val="Normal"/>
    <w:link w:val="Titre5Car"/>
    <w:qFormat/>
    <w:rsid w:val="00D03570"/>
    <w:pPr>
      <w:keepNext/>
      <w:outlineLvl w:val="4"/>
    </w:pPr>
    <w:rPr>
      <w:b/>
      <w:bCs/>
      <w:lang w:val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D03570"/>
    <w:pPr>
      <w:jc w:val="center"/>
    </w:pPr>
    <w:rPr>
      <w:b/>
      <w:bCs/>
      <w:sz w:val="32"/>
      <w:u w:val="single"/>
      <w:lang w:val="fr-CH"/>
    </w:rPr>
  </w:style>
  <w:style w:type="character" w:styleId="Lienhypertexte">
    <w:name w:val="Hyperlink"/>
    <w:rsid w:val="00D03570"/>
    <w:rPr>
      <w:color w:val="0000FF"/>
      <w:u w:val="single"/>
    </w:rPr>
  </w:style>
  <w:style w:type="paragraph" w:styleId="Sous-titre">
    <w:name w:val="Subtitle"/>
    <w:basedOn w:val="Normal"/>
    <w:link w:val="Sous-titreCar"/>
    <w:qFormat/>
    <w:rsid w:val="00D03570"/>
    <w:rPr>
      <w:b/>
      <w:bCs/>
      <w:lang w:val="fr-CH"/>
    </w:rPr>
  </w:style>
  <w:style w:type="paragraph" w:styleId="Textedebulles">
    <w:name w:val="Balloon Text"/>
    <w:basedOn w:val="Normal"/>
    <w:semiHidden/>
    <w:rsid w:val="00D03570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D03570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D03570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D03570"/>
  </w:style>
  <w:style w:type="character" w:customStyle="1" w:styleId="Sous-titreCar">
    <w:name w:val="Sous-titre Car"/>
    <w:basedOn w:val="Policepardfaut"/>
    <w:link w:val="Sous-titre"/>
    <w:rsid w:val="00955CC6"/>
    <w:rPr>
      <w:b/>
      <w:bCs/>
      <w:sz w:val="24"/>
      <w:szCs w:val="24"/>
      <w:lang w:val="fr-CH"/>
    </w:rPr>
  </w:style>
  <w:style w:type="character" w:customStyle="1" w:styleId="Titre3Car">
    <w:name w:val="Titre 3 Car"/>
    <w:basedOn w:val="Policepardfaut"/>
    <w:link w:val="Titre3"/>
    <w:rsid w:val="000D04A7"/>
    <w:rPr>
      <w:b/>
      <w:bCs/>
      <w:sz w:val="28"/>
      <w:szCs w:val="24"/>
      <w:lang w:val="fr-CH"/>
    </w:rPr>
  </w:style>
  <w:style w:type="character" w:customStyle="1" w:styleId="Titre4Car">
    <w:name w:val="Titre 4 Car"/>
    <w:basedOn w:val="Policepardfaut"/>
    <w:link w:val="Titre4"/>
    <w:rsid w:val="000D04A7"/>
    <w:rPr>
      <w:b/>
      <w:bCs/>
      <w:sz w:val="24"/>
      <w:szCs w:val="24"/>
      <w:u w:val="single"/>
      <w:lang w:val="fr-CH"/>
    </w:rPr>
  </w:style>
  <w:style w:type="character" w:customStyle="1" w:styleId="Titre5Car">
    <w:name w:val="Titre 5 Car"/>
    <w:basedOn w:val="Policepardfaut"/>
    <w:link w:val="Titre5"/>
    <w:rsid w:val="000D04A7"/>
    <w:rPr>
      <w:b/>
      <w:bCs/>
      <w:sz w:val="24"/>
      <w:szCs w:val="24"/>
      <w:lang w:val="fr-CH"/>
    </w:rPr>
  </w:style>
  <w:style w:type="paragraph" w:styleId="Paragraphedeliste">
    <w:name w:val="List Paragraph"/>
    <w:basedOn w:val="Normal"/>
    <w:uiPriority w:val="34"/>
    <w:qFormat/>
    <w:rsid w:val="00B81F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bCs/>
      <w:lang w:val="fr-CH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sz w:val="28"/>
      <w:lang w:val="fr-CH"/>
    </w:rPr>
  </w:style>
  <w:style w:type="paragraph" w:styleId="Titre3">
    <w:name w:val="heading 3"/>
    <w:basedOn w:val="Normal"/>
    <w:next w:val="Normal"/>
    <w:link w:val="Titre3Car"/>
    <w:qFormat/>
    <w:pPr>
      <w:keepNext/>
      <w:jc w:val="center"/>
      <w:outlineLvl w:val="2"/>
    </w:pPr>
    <w:rPr>
      <w:b/>
      <w:bCs/>
      <w:sz w:val="28"/>
      <w:lang w:val="fr-CH"/>
    </w:rPr>
  </w:style>
  <w:style w:type="paragraph" w:styleId="Titre4">
    <w:name w:val="heading 4"/>
    <w:basedOn w:val="Normal"/>
    <w:next w:val="Normal"/>
    <w:link w:val="Titre4Car"/>
    <w:qFormat/>
    <w:pPr>
      <w:keepNext/>
      <w:outlineLvl w:val="3"/>
    </w:pPr>
    <w:rPr>
      <w:b/>
      <w:bCs/>
      <w:u w:val="single"/>
      <w:lang w:val="fr-CH"/>
    </w:rPr>
  </w:style>
  <w:style w:type="paragraph" w:styleId="Titre5">
    <w:name w:val="heading 5"/>
    <w:basedOn w:val="Normal"/>
    <w:next w:val="Normal"/>
    <w:link w:val="Titre5Car"/>
    <w:qFormat/>
    <w:pPr>
      <w:keepNext/>
      <w:outlineLvl w:val="4"/>
    </w:pPr>
    <w:rPr>
      <w:b/>
      <w:bCs/>
      <w:lang w:val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bCs/>
      <w:sz w:val="32"/>
      <w:u w:val="single"/>
      <w:lang w:val="fr-CH"/>
    </w:rPr>
  </w:style>
  <w:style w:type="character" w:styleId="Lienhypertexte">
    <w:name w:val="Hyperlink"/>
    <w:rPr>
      <w:color w:val="0000FF"/>
      <w:u w:val="single"/>
    </w:rPr>
  </w:style>
  <w:style w:type="paragraph" w:styleId="Sous-titre">
    <w:name w:val="Subtitle"/>
    <w:basedOn w:val="Normal"/>
    <w:link w:val="Sous-titreCar"/>
    <w:qFormat/>
    <w:rPr>
      <w:b/>
      <w:bCs/>
      <w:lang w:val="fr-CH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character" w:customStyle="1" w:styleId="Sous-titreCar">
    <w:name w:val="Sous-titre Car"/>
    <w:basedOn w:val="Policepardfaut"/>
    <w:link w:val="Sous-titre"/>
    <w:rsid w:val="00955CC6"/>
    <w:rPr>
      <w:b/>
      <w:bCs/>
      <w:sz w:val="24"/>
      <w:szCs w:val="24"/>
      <w:lang w:val="fr-CH"/>
    </w:rPr>
  </w:style>
  <w:style w:type="character" w:customStyle="1" w:styleId="Titre3Car">
    <w:name w:val="Titre 3 Car"/>
    <w:basedOn w:val="Policepardfaut"/>
    <w:link w:val="Titre3"/>
    <w:rsid w:val="000D04A7"/>
    <w:rPr>
      <w:b/>
      <w:bCs/>
      <w:sz w:val="28"/>
      <w:szCs w:val="24"/>
      <w:lang w:val="fr-CH"/>
    </w:rPr>
  </w:style>
  <w:style w:type="character" w:customStyle="1" w:styleId="Titre4Car">
    <w:name w:val="Titre 4 Car"/>
    <w:basedOn w:val="Policepardfaut"/>
    <w:link w:val="Titre4"/>
    <w:rsid w:val="000D04A7"/>
    <w:rPr>
      <w:b/>
      <w:bCs/>
      <w:sz w:val="24"/>
      <w:szCs w:val="24"/>
      <w:u w:val="single"/>
      <w:lang w:val="fr-CH"/>
    </w:rPr>
  </w:style>
  <w:style w:type="character" w:customStyle="1" w:styleId="Titre5Car">
    <w:name w:val="Titre 5 Car"/>
    <w:basedOn w:val="Policepardfaut"/>
    <w:link w:val="Titre5"/>
    <w:rsid w:val="000D04A7"/>
    <w:rPr>
      <w:b/>
      <w:bCs/>
      <w:sz w:val="24"/>
      <w:szCs w:val="24"/>
      <w:lang w:val="fr-CH"/>
    </w:rPr>
  </w:style>
  <w:style w:type="paragraph" w:styleId="Paragraphedeliste">
    <w:name w:val="List Paragraph"/>
    <w:basedOn w:val="Normal"/>
    <w:uiPriority w:val="34"/>
    <w:qFormat/>
    <w:rsid w:val="00B81F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0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animation.hepvs.ch/allemand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der-gruene-max.ch/5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klett-langenscheidt.de/romandie/5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D12AD-019A-45A2-8633-D95BCB48B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1292</Words>
  <Characters>7106</Characters>
  <Application>Microsoft Office Word</Application>
  <DocSecurity>0</DocSecurity>
  <Lines>59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</vt:lpstr>
    </vt:vector>
  </TitlesOfParts>
  <Company>Etat du Valais / Staat Wallis</Company>
  <LinksUpToDate>false</LinksUpToDate>
  <CharactersWithSpaces>8382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</dc:title>
  <dc:creator>Win</dc:creator>
  <cp:lastModifiedBy>SInf</cp:lastModifiedBy>
  <cp:revision>30</cp:revision>
  <cp:lastPrinted>2010-07-01T14:22:00Z</cp:lastPrinted>
  <dcterms:created xsi:type="dcterms:W3CDTF">2013-11-21T13:40:00Z</dcterms:created>
  <dcterms:modified xsi:type="dcterms:W3CDTF">2014-04-04T12:48:00Z</dcterms:modified>
</cp:coreProperties>
</file>