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153" w:type="dxa"/>
        <w:tblLook w:val="0000" w:firstRow="0" w:lastRow="0" w:firstColumn="0" w:lastColumn="0" w:noHBand="0" w:noVBand="0"/>
      </w:tblPr>
      <w:tblGrid>
        <w:gridCol w:w="4219"/>
        <w:gridCol w:w="6480"/>
        <w:gridCol w:w="5454"/>
      </w:tblGrid>
      <w:tr w:rsidR="005F5E0D" w:rsidRPr="00EF5014" w:rsidTr="00884762">
        <w:tc>
          <w:tcPr>
            <w:tcW w:w="4219" w:type="dxa"/>
          </w:tcPr>
          <w:p w:rsidR="005F5E0D" w:rsidRDefault="003316BA">
            <w:pPr>
              <w:pStyle w:val="En-tte"/>
            </w:pPr>
            <w:r>
              <w:rPr>
                <w:noProof/>
                <w:lang w:val="fr-CH" w:eastAsia="fr-CH"/>
              </w:rPr>
              <w:drawing>
                <wp:inline distT="0" distB="0" distL="0" distR="0" wp14:anchorId="3F5EA81F" wp14:editId="2D648BD3">
                  <wp:extent cx="1943100" cy="431800"/>
                  <wp:effectExtent l="0" t="0" r="12700" b="0"/>
                  <wp:docPr id="2" name="Image 2" descr="logo officiel HEP VS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ficiel HEP VS coule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431800"/>
                          </a:xfrm>
                          <a:prstGeom prst="rect">
                            <a:avLst/>
                          </a:prstGeom>
                          <a:noFill/>
                          <a:ln>
                            <a:noFill/>
                          </a:ln>
                        </pic:spPr>
                      </pic:pic>
                    </a:graphicData>
                  </a:graphic>
                </wp:inline>
              </w:drawing>
            </w:r>
          </w:p>
        </w:tc>
        <w:tc>
          <w:tcPr>
            <w:tcW w:w="6480" w:type="dxa"/>
          </w:tcPr>
          <w:p w:rsidR="005F5E0D" w:rsidRDefault="005F5E0D" w:rsidP="00521B31">
            <w:pPr>
              <w:pStyle w:val="En-tte"/>
              <w:tabs>
                <w:tab w:val="left" w:pos="6384"/>
              </w:tabs>
            </w:pPr>
            <w:r>
              <w:t xml:space="preserve">         </w:t>
            </w:r>
            <w:r w:rsidR="00884762">
              <w:rPr>
                <w:noProof/>
                <w:lang w:val="fr-CH" w:eastAsia="fr-CH"/>
              </w:rPr>
              <w:drawing>
                <wp:inline distT="0" distB="0" distL="0" distR="0" wp14:anchorId="66BE5284" wp14:editId="2E70874B">
                  <wp:extent cx="1390650" cy="742950"/>
                  <wp:effectExtent l="0" t="0" r="0" b="0"/>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1956" cy="743648"/>
                          </a:xfrm>
                          <a:prstGeom prst="rect">
                            <a:avLst/>
                          </a:prstGeom>
                        </pic:spPr>
                      </pic:pic>
                    </a:graphicData>
                  </a:graphic>
                </wp:inline>
              </w:drawing>
            </w:r>
            <w:r w:rsidR="00DC64D0">
              <w:t xml:space="preserve">       </w:t>
            </w:r>
            <w:r>
              <w:t xml:space="preserve"> </w:t>
            </w:r>
            <w:r w:rsidR="000A368B">
              <w:t xml:space="preserve"> </w:t>
            </w:r>
            <w:r>
              <w:t xml:space="preserve">  </w:t>
            </w:r>
            <w:r w:rsidR="000A368B">
              <w:rPr>
                <w:noProof/>
                <w:lang w:val="fr-CH" w:eastAsia="fr-CH"/>
              </w:rPr>
              <w:drawing>
                <wp:inline distT="0" distB="0" distL="0" distR="0" wp14:anchorId="015ABCD7" wp14:editId="7454F856">
                  <wp:extent cx="1685925" cy="742950"/>
                  <wp:effectExtent l="0" t="0" r="9525"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5925" cy="742950"/>
                          </a:xfrm>
                          <a:prstGeom prst="rect">
                            <a:avLst/>
                          </a:prstGeom>
                        </pic:spPr>
                      </pic:pic>
                    </a:graphicData>
                  </a:graphic>
                </wp:inline>
              </w:drawing>
            </w:r>
            <w:r>
              <w:t xml:space="preserve">       </w:t>
            </w:r>
            <w:r w:rsidR="00521B31">
              <w:t xml:space="preserve">     </w:t>
            </w:r>
            <w:r>
              <w:t xml:space="preserve">                              </w:t>
            </w:r>
          </w:p>
        </w:tc>
        <w:tc>
          <w:tcPr>
            <w:tcW w:w="5454" w:type="dxa"/>
          </w:tcPr>
          <w:p w:rsidR="005F5E0D" w:rsidRPr="00C2066E" w:rsidRDefault="000A368B" w:rsidP="000E35A3">
            <w:pPr>
              <w:pStyle w:val="En-tte"/>
              <w:rPr>
                <w:rFonts w:asciiTheme="majorHAnsi" w:hAnsiTheme="majorHAnsi" w:cstheme="majorHAnsi"/>
                <w:sz w:val="32"/>
                <w:lang w:val="de-CH"/>
              </w:rPr>
            </w:pPr>
            <w:r>
              <w:rPr>
                <w:rFonts w:asciiTheme="majorHAnsi" w:hAnsiTheme="majorHAnsi" w:cstheme="majorHAnsi"/>
                <w:sz w:val="32"/>
                <w:lang w:val="de-CH"/>
              </w:rPr>
              <w:t xml:space="preserve">          </w:t>
            </w:r>
            <w:r w:rsidR="005D655E" w:rsidRPr="00C2066E">
              <w:rPr>
                <w:rFonts w:asciiTheme="majorHAnsi" w:hAnsiTheme="majorHAnsi" w:cstheme="majorHAnsi"/>
                <w:sz w:val="32"/>
                <w:lang w:val="de-CH"/>
              </w:rPr>
              <w:t>5. Klasse E8</w:t>
            </w:r>
            <w:r w:rsidR="00453767" w:rsidRPr="00C2066E">
              <w:rPr>
                <w:rFonts w:asciiTheme="majorHAnsi" w:hAnsiTheme="majorHAnsi" w:cstheme="majorHAnsi"/>
                <w:sz w:val="32"/>
                <w:lang w:val="de-CH"/>
              </w:rPr>
              <w:t xml:space="preserve">   </w:t>
            </w:r>
            <w:proofErr w:type="spellStart"/>
            <w:r w:rsidR="005F5E0D" w:rsidRPr="00C2066E">
              <w:rPr>
                <w:rFonts w:asciiTheme="majorHAnsi" w:hAnsiTheme="majorHAnsi" w:cstheme="majorHAnsi"/>
                <w:sz w:val="32"/>
                <w:lang w:val="de-CH"/>
              </w:rPr>
              <w:t>Fil</w:t>
            </w:r>
            <w:proofErr w:type="spellEnd"/>
            <w:r w:rsidR="005F5E0D" w:rsidRPr="00C2066E">
              <w:rPr>
                <w:rFonts w:asciiTheme="majorHAnsi" w:hAnsiTheme="majorHAnsi" w:cstheme="majorHAnsi"/>
                <w:sz w:val="32"/>
                <w:lang w:val="de-CH"/>
              </w:rPr>
              <w:t xml:space="preserve"> </w:t>
            </w:r>
            <w:proofErr w:type="spellStart"/>
            <w:r w:rsidR="005F5E0D" w:rsidRPr="00C2066E">
              <w:rPr>
                <w:rFonts w:asciiTheme="majorHAnsi" w:hAnsiTheme="majorHAnsi" w:cstheme="majorHAnsi"/>
                <w:sz w:val="32"/>
                <w:lang w:val="de-CH"/>
              </w:rPr>
              <w:t>rouge</w:t>
            </w:r>
            <w:proofErr w:type="spellEnd"/>
          </w:p>
          <w:p w:rsidR="00C2066E" w:rsidRPr="00C2066E" w:rsidRDefault="000A368B" w:rsidP="000E35A3">
            <w:pPr>
              <w:pStyle w:val="En-tte"/>
              <w:rPr>
                <w:lang w:val="de-CH"/>
              </w:rPr>
            </w:pPr>
            <w:r>
              <w:rPr>
                <w:rFonts w:asciiTheme="majorHAnsi" w:hAnsiTheme="majorHAnsi" w:cstheme="majorHAnsi"/>
                <w:sz w:val="32"/>
                <w:lang w:val="de-CH"/>
              </w:rPr>
              <w:t xml:space="preserve">          </w:t>
            </w:r>
            <w:r w:rsidR="00C2066E" w:rsidRPr="00C2066E">
              <w:rPr>
                <w:rFonts w:asciiTheme="majorHAnsi" w:hAnsiTheme="majorHAnsi" w:cstheme="majorHAnsi"/>
                <w:sz w:val="32"/>
                <w:lang w:val="de-CH"/>
              </w:rPr>
              <w:t>Deutsch, Englisch …</w:t>
            </w:r>
          </w:p>
        </w:tc>
      </w:tr>
    </w:tbl>
    <w:p w:rsidR="005F5E0D" w:rsidRDefault="005F5E0D">
      <w:pPr>
        <w:pStyle w:val="Sous-titre"/>
        <w:rPr>
          <w:b w:val="0"/>
          <w:bCs w:val="0"/>
          <w:lang w:val="de-CH"/>
        </w:rPr>
      </w:pPr>
    </w:p>
    <w:p w:rsidR="00204148" w:rsidRDefault="00204148">
      <w:pPr>
        <w:pStyle w:val="Sous-titre"/>
        <w:rPr>
          <w:b w:val="0"/>
          <w:bCs w:val="0"/>
          <w:lang w:val="de-CH"/>
        </w:rPr>
      </w:pPr>
    </w:p>
    <w:p w:rsidR="00204148" w:rsidRDefault="00204148">
      <w:pPr>
        <w:pStyle w:val="Sous-titre"/>
        <w:rPr>
          <w:b w:val="0"/>
          <w:bCs w:val="0"/>
          <w:lang w:val="de-CH"/>
        </w:rPr>
      </w:pPr>
    </w:p>
    <w:p w:rsidR="00204148" w:rsidRDefault="00204148">
      <w:pPr>
        <w:pStyle w:val="Sous-titre"/>
        <w:rPr>
          <w:b w:val="0"/>
          <w:bCs w:val="0"/>
          <w:lang w:val="de-CH"/>
        </w:rPr>
      </w:pPr>
    </w:p>
    <w:p w:rsidR="00204148" w:rsidRPr="00C2066E" w:rsidRDefault="00204148">
      <w:pPr>
        <w:pStyle w:val="Sous-titre"/>
        <w:rPr>
          <w:b w:val="0"/>
          <w:bCs w:val="0"/>
          <w:lang w:val="de-CH"/>
        </w:rPr>
      </w:pPr>
    </w:p>
    <w:p w:rsidR="005F5E0D" w:rsidRPr="00C2066E" w:rsidRDefault="005F5E0D">
      <w:pPr>
        <w:pStyle w:val="Sous-titre"/>
        <w:rPr>
          <w:b w:val="0"/>
          <w:bCs w:val="0"/>
          <w:lang w:val="de-CH"/>
        </w:rPr>
      </w:pPr>
    </w:p>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15"/>
        <w:gridCol w:w="4506"/>
        <w:gridCol w:w="5121"/>
        <w:gridCol w:w="5121"/>
      </w:tblGrid>
      <w:tr w:rsidR="005F5E0D" w:rsidRPr="00C2066E">
        <w:trPr>
          <w:trHeight w:val="525"/>
        </w:trPr>
        <w:tc>
          <w:tcPr>
            <w:tcW w:w="615" w:type="dxa"/>
            <w:tcBorders>
              <w:top w:val="single" w:sz="18" w:space="0" w:color="auto"/>
              <w:left w:val="single" w:sz="18" w:space="0" w:color="auto"/>
              <w:bottom w:val="single" w:sz="18" w:space="0" w:color="auto"/>
              <w:right w:val="single" w:sz="4" w:space="0" w:color="auto"/>
            </w:tcBorders>
            <w:shd w:val="clear" w:color="auto" w:fill="F3F3F3"/>
            <w:vAlign w:val="center"/>
          </w:tcPr>
          <w:p w:rsidR="005F5E0D" w:rsidRPr="00C2066E" w:rsidRDefault="00204148">
            <w:pPr>
              <w:pStyle w:val="Sous-titre"/>
              <w:jc w:val="center"/>
              <w:rPr>
                <w:rFonts w:asciiTheme="majorHAnsi" w:hAnsiTheme="majorHAnsi" w:cstheme="majorHAnsi"/>
                <w:sz w:val="28"/>
              </w:rPr>
            </w:pPr>
            <w:r>
              <w:rPr>
                <w:rFonts w:asciiTheme="majorHAnsi" w:hAnsiTheme="majorHAnsi" w:cstheme="majorHAnsi"/>
                <w:sz w:val="28"/>
              </w:rPr>
              <w:t>PER</w:t>
            </w:r>
          </w:p>
        </w:tc>
        <w:tc>
          <w:tcPr>
            <w:tcW w:w="4506" w:type="dxa"/>
            <w:tcBorders>
              <w:top w:val="single" w:sz="18" w:space="0" w:color="auto"/>
              <w:left w:val="single" w:sz="4" w:space="0" w:color="auto"/>
              <w:bottom w:val="single" w:sz="18" w:space="0" w:color="auto"/>
              <w:right w:val="single" w:sz="8" w:space="0" w:color="auto"/>
            </w:tcBorders>
            <w:shd w:val="clear" w:color="auto" w:fill="E6E6E6"/>
            <w:vAlign w:val="center"/>
          </w:tcPr>
          <w:p w:rsidR="005F5E0D" w:rsidRPr="00C2066E" w:rsidRDefault="005F5E0D">
            <w:pPr>
              <w:pStyle w:val="Sous-titre"/>
              <w:jc w:val="center"/>
              <w:rPr>
                <w:rFonts w:asciiTheme="majorHAnsi" w:hAnsiTheme="majorHAnsi" w:cstheme="majorHAnsi"/>
                <w:b w:val="0"/>
                <w:bCs w:val="0"/>
                <w:sz w:val="28"/>
              </w:rPr>
            </w:pPr>
            <w:r w:rsidRPr="00C2066E">
              <w:rPr>
                <w:rFonts w:asciiTheme="majorHAnsi" w:hAnsiTheme="majorHAnsi" w:cstheme="majorHAnsi"/>
                <w:sz w:val="28"/>
              </w:rPr>
              <w:t xml:space="preserve">Apprentissage </w:t>
            </w:r>
            <w:r w:rsidR="00C229F7" w:rsidRPr="00C2066E">
              <w:rPr>
                <w:rFonts w:asciiTheme="majorHAnsi" w:hAnsiTheme="majorHAnsi" w:cstheme="majorHAnsi"/>
                <w:sz w:val="28"/>
              </w:rPr>
              <w:t>1</w:t>
            </w:r>
            <w:r w:rsidR="00C229F7" w:rsidRPr="00C2066E">
              <w:rPr>
                <w:rFonts w:asciiTheme="majorHAnsi" w:hAnsiTheme="majorHAnsi" w:cstheme="majorHAnsi"/>
                <w:sz w:val="28"/>
                <w:vertAlign w:val="superscript"/>
              </w:rPr>
              <w:t>ère</w:t>
            </w:r>
            <w:r w:rsidR="00C229F7" w:rsidRPr="00C2066E">
              <w:rPr>
                <w:rFonts w:asciiTheme="majorHAnsi" w:hAnsiTheme="majorHAnsi" w:cstheme="majorHAnsi"/>
                <w:sz w:val="28"/>
              </w:rPr>
              <w:t xml:space="preserve"> </w:t>
            </w:r>
            <w:r w:rsidRPr="00C2066E">
              <w:rPr>
                <w:rFonts w:asciiTheme="majorHAnsi" w:hAnsiTheme="majorHAnsi" w:cstheme="majorHAnsi"/>
                <w:sz w:val="28"/>
              </w:rPr>
              <w:t>partie du cycle</w:t>
            </w:r>
          </w:p>
        </w:tc>
        <w:tc>
          <w:tcPr>
            <w:tcW w:w="5121" w:type="dxa"/>
            <w:tcBorders>
              <w:top w:val="single" w:sz="18" w:space="0" w:color="auto"/>
              <w:left w:val="single" w:sz="8" w:space="0" w:color="auto"/>
              <w:bottom w:val="single" w:sz="18" w:space="0" w:color="auto"/>
              <w:right w:val="single" w:sz="8" w:space="0" w:color="auto"/>
            </w:tcBorders>
            <w:shd w:val="clear" w:color="auto" w:fill="E6E6E6"/>
            <w:vAlign w:val="center"/>
          </w:tcPr>
          <w:p w:rsidR="005F5E0D" w:rsidRPr="00C2066E" w:rsidRDefault="005F5E0D">
            <w:pPr>
              <w:jc w:val="center"/>
              <w:rPr>
                <w:rFonts w:asciiTheme="majorHAnsi" w:hAnsiTheme="majorHAnsi" w:cstheme="majorHAnsi"/>
                <w:b/>
                <w:bCs/>
                <w:sz w:val="28"/>
                <w:lang w:val="fr-CH"/>
              </w:rPr>
            </w:pPr>
            <w:r w:rsidRPr="00C2066E">
              <w:rPr>
                <w:rFonts w:asciiTheme="majorHAnsi" w:hAnsiTheme="majorHAnsi" w:cstheme="majorHAnsi"/>
                <w:b/>
                <w:bCs/>
                <w:sz w:val="28"/>
                <w:lang w:val="fr-CH"/>
              </w:rPr>
              <w:t>Attentes fondamentales</w:t>
            </w:r>
          </w:p>
        </w:tc>
        <w:tc>
          <w:tcPr>
            <w:tcW w:w="5121" w:type="dxa"/>
            <w:tcBorders>
              <w:top w:val="single" w:sz="18" w:space="0" w:color="auto"/>
              <w:left w:val="single" w:sz="8" w:space="0" w:color="auto"/>
              <w:bottom w:val="single" w:sz="18" w:space="0" w:color="auto"/>
              <w:right w:val="single" w:sz="18" w:space="0" w:color="auto"/>
            </w:tcBorders>
            <w:shd w:val="clear" w:color="auto" w:fill="E6E6E6"/>
            <w:vAlign w:val="center"/>
          </w:tcPr>
          <w:p w:rsidR="005F5E0D" w:rsidRPr="00C2066E" w:rsidRDefault="005F5E0D">
            <w:pPr>
              <w:jc w:val="center"/>
              <w:rPr>
                <w:rFonts w:asciiTheme="majorHAnsi" w:hAnsiTheme="majorHAnsi" w:cstheme="majorHAnsi"/>
                <w:b/>
                <w:bCs/>
                <w:sz w:val="28"/>
              </w:rPr>
            </w:pPr>
            <w:r w:rsidRPr="00C2066E">
              <w:rPr>
                <w:rFonts w:asciiTheme="majorHAnsi" w:hAnsiTheme="majorHAnsi" w:cstheme="majorHAnsi"/>
                <w:b/>
                <w:bCs/>
                <w:sz w:val="28"/>
              </w:rPr>
              <w:t>Indications pédagogiques</w:t>
            </w:r>
          </w:p>
        </w:tc>
      </w:tr>
      <w:tr w:rsidR="005F5E0D" w:rsidRPr="00C2066E">
        <w:trPr>
          <w:cantSplit/>
          <w:trHeight w:val="921"/>
        </w:trPr>
        <w:tc>
          <w:tcPr>
            <w:tcW w:w="615" w:type="dxa"/>
            <w:tcBorders>
              <w:top w:val="single" w:sz="18" w:space="0" w:color="auto"/>
              <w:left w:val="single" w:sz="18" w:space="0" w:color="auto"/>
              <w:bottom w:val="single" w:sz="8" w:space="0" w:color="auto"/>
              <w:right w:val="single" w:sz="4" w:space="0" w:color="auto"/>
            </w:tcBorders>
            <w:shd w:val="clear" w:color="auto" w:fill="F3F3F3"/>
            <w:vAlign w:val="center"/>
          </w:tcPr>
          <w:p w:rsidR="005F5E0D" w:rsidRPr="00C2066E" w:rsidRDefault="005F5E0D">
            <w:pPr>
              <w:pStyle w:val="Titre1"/>
              <w:rPr>
                <w:rFonts w:asciiTheme="majorHAnsi" w:hAnsiTheme="majorHAnsi" w:cstheme="majorHAnsi"/>
              </w:rPr>
            </w:pPr>
            <w:r w:rsidRPr="00C2066E">
              <w:rPr>
                <w:rFonts w:asciiTheme="majorHAnsi" w:hAnsiTheme="majorHAnsi" w:cstheme="majorHAnsi"/>
              </w:rPr>
              <w:t>CO</w:t>
            </w:r>
          </w:p>
        </w:tc>
        <w:tc>
          <w:tcPr>
            <w:tcW w:w="4506" w:type="dxa"/>
            <w:tcBorders>
              <w:top w:val="single" w:sz="18" w:space="0" w:color="auto"/>
              <w:left w:val="single" w:sz="4" w:space="0" w:color="auto"/>
              <w:right w:val="single" w:sz="8" w:space="0" w:color="auto"/>
            </w:tcBorders>
          </w:tcPr>
          <w:p w:rsidR="005F5E0D" w:rsidRDefault="00F91F58">
            <w:pPr>
              <w:rPr>
                <w:rFonts w:asciiTheme="majorHAnsi" w:hAnsiTheme="majorHAnsi" w:cstheme="majorHAnsi"/>
                <w:lang w:val="fr-CH"/>
              </w:rPr>
            </w:pPr>
            <w:r>
              <w:rPr>
                <w:rFonts w:asciiTheme="majorHAnsi" w:hAnsiTheme="majorHAnsi" w:cstheme="majorHAnsi"/>
                <w:lang w:val="fr-CH"/>
              </w:rPr>
              <w:t>Repérage de sons, de mots et d’expressions simples</w:t>
            </w:r>
          </w:p>
          <w:p w:rsidR="00F91F58" w:rsidRPr="00C2066E" w:rsidRDefault="00F91F58">
            <w:pPr>
              <w:rPr>
                <w:rFonts w:asciiTheme="majorHAnsi" w:hAnsiTheme="majorHAnsi" w:cstheme="majorHAnsi"/>
                <w:lang w:val="fr-CH"/>
              </w:rPr>
            </w:pPr>
            <w:r>
              <w:rPr>
                <w:rFonts w:asciiTheme="majorHAnsi" w:hAnsiTheme="majorHAnsi" w:cstheme="majorHAnsi"/>
                <w:lang w:val="fr-CH"/>
              </w:rPr>
              <w:t>Ecoute et compréhension globale de textes oraux simples</w:t>
            </w:r>
          </w:p>
        </w:tc>
        <w:tc>
          <w:tcPr>
            <w:tcW w:w="5121" w:type="dxa"/>
            <w:tcBorders>
              <w:top w:val="single" w:sz="18" w:space="0" w:color="auto"/>
              <w:left w:val="single" w:sz="8" w:space="0" w:color="auto"/>
              <w:right w:val="single" w:sz="8" w:space="0" w:color="auto"/>
            </w:tcBorders>
            <w:shd w:val="clear" w:color="auto" w:fill="D9D9D9" w:themeFill="background1" w:themeFillShade="D9"/>
          </w:tcPr>
          <w:p w:rsidR="005F5E0D" w:rsidRPr="00C2066E" w:rsidRDefault="005F5E0D">
            <w:pPr>
              <w:rPr>
                <w:rFonts w:asciiTheme="majorHAnsi" w:hAnsiTheme="majorHAnsi" w:cstheme="majorHAnsi"/>
                <w:lang w:val="fr-CH"/>
              </w:rPr>
            </w:pPr>
          </w:p>
          <w:p w:rsidR="005F5E0D" w:rsidRPr="00C2066E" w:rsidRDefault="005F5E0D">
            <w:pPr>
              <w:rPr>
                <w:rFonts w:asciiTheme="majorHAnsi" w:hAnsiTheme="majorHAnsi" w:cstheme="majorHAnsi"/>
                <w:lang w:val="fr-CH"/>
              </w:rPr>
            </w:pPr>
          </w:p>
        </w:tc>
        <w:tc>
          <w:tcPr>
            <w:tcW w:w="5121" w:type="dxa"/>
            <w:tcBorders>
              <w:top w:val="single" w:sz="18" w:space="0" w:color="auto"/>
              <w:left w:val="single" w:sz="8" w:space="0" w:color="auto"/>
              <w:right w:val="single" w:sz="18" w:space="0" w:color="auto"/>
            </w:tcBorders>
          </w:tcPr>
          <w:p w:rsidR="005F5E0D" w:rsidRPr="00C2066E" w:rsidRDefault="005F5E0D">
            <w:pPr>
              <w:rPr>
                <w:rFonts w:asciiTheme="majorHAnsi" w:hAnsiTheme="majorHAnsi" w:cstheme="majorHAnsi"/>
                <w:lang w:val="fr-CH"/>
              </w:rPr>
            </w:pPr>
          </w:p>
          <w:p w:rsidR="005F5E0D" w:rsidRPr="00C2066E" w:rsidRDefault="005F5E0D">
            <w:pPr>
              <w:rPr>
                <w:rFonts w:asciiTheme="majorHAnsi" w:hAnsiTheme="majorHAnsi" w:cstheme="majorHAnsi"/>
                <w:b/>
                <w:bCs/>
              </w:rPr>
            </w:pPr>
          </w:p>
        </w:tc>
      </w:tr>
      <w:tr w:rsidR="005F5E0D" w:rsidRPr="00C2066E">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rsidR="005F5E0D" w:rsidRPr="00C2066E" w:rsidRDefault="005F5E0D">
            <w:pPr>
              <w:jc w:val="center"/>
              <w:rPr>
                <w:rFonts w:asciiTheme="majorHAnsi" w:hAnsiTheme="majorHAnsi" w:cstheme="majorHAnsi"/>
                <w:b/>
                <w:bCs/>
                <w:lang w:val="fr-CH"/>
              </w:rPr>
            </w:pPr>
            <w:r w:rsidRPr="00C2066E">
              <w:rPr>
                <w:rFonts w:asciiTheme="majorHAnsi" w:hAnsiTheme="majorHAnsi" w:cstheme="majorHAnsi"/>
                <w:b/>
                <w:bCs/>
                <w:lang w:val="fr-CH"/>
              </w:rPr>
              <w:t>CE</w:t>
            </w:r>
          </w:p>
        </w:tc>
        <w:tc>
          <w:tcPr>
            <w:tcW w:w="4506" w:type="dxa"/>
            <w:tcBorders>
              <w:left w:val="single" w:sz="4" w:space="0" w:color="auto"/>
              <w:right w:val="single" w:sz="8" w:space="0" w:color="auto"/>
            </w:tcBorders>
          </w:tcPr>
          <w:p w:rsidR="005F5E0D" w:rsidRPr="00C2066E" w:rsidRDefault="005F5E0D">
            <w:pPr>
              <w:rPr>
                <w:rFonts w:asciiTheme="majorHAnsi" w:hAnsiTheme="majorHAnsi" w:cstheme="majorHAnsi"/>
                <w:lang w:val="fr-CH"/>
              </w:rPr>
            </w:pPr>
          </w:p>
        </w:tc>
        <w:tc>
          <w:tcPr>
            <w:tcW w:w="5121" w:type="dxa"/>
            <w:tcBorders>
              <w:left w:val="single" w:sz="8" w:space="0" w:color="auto"/>
              <w:right w:val="single" w:sz="8" w:space="0" w:color="auto"/>
            </w:tcBorders>
            <w:shd w:val="clear" w:color="auto" w:fill="D9D9D9" w:themeFill="background1" w:themeFillShade="D9"/>
          </w:tcPr>
          <w:p w:rsidR="005F5E0D" w:rsidRPr="00C2066E"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rsidR="005F5E0D" w:rsidRPr="00C2066E" w:rsidRDefault="005F5E0D">
            <w:pPr>
              <w:rPr>
                <w:rFonts w:asciiTheme="majorHAnsi" w:hAnsiTheme="majorHAnsi" w:cstheme="majorHAnsi"/>
                <w:lang w:val="fr-CH"/>
              </w:rPr>
            </w:pPr>
          </w:p>
        </w:tc>
      </w:tr>
      <w:tr w:rsidR="005F5E0D" w:rsidRPr="00C2066E">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rsidR="005F5E0D" w:rsidRPr="00C2066E" w:rsidRDefault="005F5E0D">
            <w:pPr>
              <w:jc w:val="center"/>
              <w:rPr>
                <w:rFonts w:asciiTheme="majorHAnsi" w:hAnsiTheme="majorHAnsi" w:cstheme="majorHAnsi"/>
                <w:b/>
                <w:bCs/>
                <w:lang w:val="fr-CH"/>
              </w:rPr>
            </w:pPr>
            <w:r w:rsidRPr="00C2066E">
              <w:rPr>
                <w:rFonts w:asciiTheme="majorHAnsi" w:hAnsiTheme="majorHAnsi" w:cstheme="majorHAnsi"/>
                <w:b/>
                <w:bCs/>
                <w:lang w:val="fr-CH"/>
              </w:rPr>
              <w:t>EO</w:t>
            </w:r>
          </w:p>
        </w:tc>
        <w:tc>
          <w:tcPr>
            <w:tcW w:w="4506" w:type="dxa"/>
            <w:tcBorders>
              <w:left w:val="single" w:sz="4" w:space="0" w:color="auto"/>
              <w:right w:val="single" w:sz="8" w:space="0" w:color="auto"/>
            </w:tcBorders>
          </w:tcPr>
          <w:p w:rsidR="005F5E0D" w:rsidRDefault="00F91F58">
            <w:pPr>
              <w:rPr>
                <w:rFonts w:asciiTheme="majorHAnsi" w:hAnsiTheme="majorHAnsi" w:cstheme="majorHAnsi"/>
                <w:lang w:val="fr-CH"/>
              </w:rPr>
            </w:pPr>
            <w:r>
              <w:rPr>
                <w:rFonts w:asciiTheme="majorHAnsi" w:hAnsiTheme="majorHAnsi" w:cstheme="majorHAnsi"/>
                <w:i/>
                <w:lang w:val="fr-CH"/>
              </w:rPr>
              <w:t xml:space="preserve">S’exprimer oralement en continu </w:t>
            </w:r>
            <w:r>
              <w:rPr>
                <w:rFonts w:asciiTheme="majorHAnsi" w:hAnsiTheme="majorHAnsi" w:cstheme="majorHAnsi"/>
                <w:lang w:val="fr-CH"/>
              </w:rPr>
              <w:t>Présentation de soi (âge, langue parlée)</w:t>
            </w:r>
          </w:p>
          <w:p w:rsidR="00F91F58" w:rsidRDefault="00F91F58">
            <w:pPr>
              <w:rPr>
                <w:rFonts w:asciiTheme="majorHAnsi" w:hAnsiTheme="majorHAnsi" w:cstheme="majorHAnsi"/>
                <w:lang w:val="fr-CH"/>
              </w:rPr>
            </w:pPr>
            <w:r>
              <w:rPr>
                <w:rFonts w:asciiTheme="majorHAnsi" w:hAnsiTheme="majorHAnsi" w:cstheme="majorHAnsi"/>
                <w:lang w:val="fr-CH"/>
              </w:rPr>
              <w:t>Transformation d’une phrase-type par substitution d’éléments</w:t>
            </w:r>
          </w:p>
          <w:p w:rsidR="00F91F58" w:rsidRPr="00F91F58" w:rsidRDefault="00F91F58">
            <w:pPr>
              <w:rPr>
                <w:rFonts w:asciiTheme="majorHAnsi" w:hAnsiTheme="majorHAnsi" w:cstheme="majorHAnsi"/>
                <w:i/>
                <w:lang w:val="fr-CH"/>
              </w:rPr>
            </w:pPr>
            <w:r w:rsidRPr="00F91F58">
              <w:rPr>
                <w:rFonts w:asciiTheme="majorHAnsi" w:hAnsiTheme="majorHAnsi" w:cstheme="majorHAnsi"/>
                <w:i/>
                <w:lang w:val="fr-CH"/>
              </w:rPr>
              <w:t>Prendre part à une conversation</w:t>
            </w:r>
          </w:p>
          <w:p w:rsidR="00F91F58" w:rsidRPr="00C2066E" w:rsidRDefault="00F91F58">
            <w:pPr>
              <w:rPr>
                <w:rFonts w:asciiTheme="majorHAnsi" w:hAnsiTheme="majorHAnsi" w:cstheme="majorHAnsi"/>
                <w:lang w:val="fr-CH"/>
              </w:rPr>
            </w:pPr>
            <w:r>
              <w:rPr>
                <w:rFonts w:asciiTheme="majorHAnsi" w:hAnsiTheme="majorHAnsi" w:cstheme="majorHAnsi"/>
                <w:lang w:val="fr-CH"/>
              </w:rPr>
              <w:t>Questions-réponses dans le cadre de la classe</w:t>
            </w:r>
          </w:p>
        </w:tc>
        <w:tc>
          <w:tcPr>
            <w:tcW w:w="5121" w:type="dxa"/>
            <w:tcBorders>
              <w:left w:val="single" w:sz="8" w:space="0" w:color="auto"/>
              <w:right w:val="single" w:sz="8" w:space="0" w:color="auto"/>
            </w:tcBorders>
            <w:shd w:val="clear" w:color="auto" w:fill="D9D9D9" w:themeFill="background1" w:themeFillShade="D9"/>
          </w:tcPr>
          <w:p w:rsidR="005F5E0D" w:rsidRPr="00C2066E"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rsidR="005F5E0D" w:rsidRDefault="00F91F58">
            <w:pPr>
              <w:rPr>
                <w:rFonts w:asciiTheme="majorHAnsi" w:hAnsiTheme="majorHAnsi" w:cstheme="majorHAnsi"/>
                <w:lang w:val="fr-CH"/>
              </w:rPr>
            </w:pPr>
            <w:r>
              <w:rPr>
                <w:rFonts w:asciiTheme="majorHAnsi" w:hAnsiTheme="majorHAnsi" w:cstheme="majorHAnsi"/>
                <w:lang w:val="fr-CH"/>
              </w:rPr>
              <w:t>Travailler l’accent tonique dans la phrase</w:t>
            </w:r>
          </w:p>
          <w:p w:rsidR="00F91F58" w:rsidRPr="00C2066E" w:rsidRDefault="00F91F58">
            <w:pPr>
              <w:rPr>
                <w:rFonts w:asciiTheme="majorHAnsi" w:hAnsiTheme="majorHAnsi" w:cstheme="majorHAnsi"/>
                <w:lang w:val="fr-CH"/>
              </w:rPr>
            </w:pPr>
            <w:r>
              <w:rPr>
                <w:rFonts w:asciiTheme="majorHAnsi" w:hAnsiTheme="majorHAnsi" w:cstheme="majorHAnsi"/>
                <w:lang w:val="fr-CH"/>
              </w:rPr>
              <w:t>P</w:t>
            </w:r>
            <w:r w:rsidR="0087190F">
              <w:rPr>
                <w:rFonts w:asciiTheme="majorHAnsi" w:hAnsiTheme="majorHAnsi" w:cstheme="majorHAnsi"/>
                <w:lang w:val="fr-CH"/>
              </w:rPr>
              <w:t>lacer les élèves en situations durant lesquelles ils doivent</w:t>
            </w:r>
            <w:r>
              <w:rPr>
                <w:rFonts w:asciiTheme="majorHAnsi" w:hAnsiTheme="majorHAnsi" w:cstheme="majorHAnsi"/>
                <w:lang w:val="fr-CH"/>
              </w:rPr>
              <w:t xml:space="preserve"> poser des questions</w:t>
            </w:r>
          </w:p>
        </w:tc>
      </w:tr>
      <w:tr w:rsidR="005F5E0D" w:rsidRPr="00C2066E">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rsidR="005F5E0D" w:rsidRPr="00C2066E" w:rsidRDefault="005F5E0D">
            <w:pPr>
              <w:jc w:val="center"/>
              <w:rPr>
                <w:rFonts w:asciiTheme="majorHAnsi" w:hAnsiTheme="majorHAnsi" w:cstheme="majorHAnsi"/>
                <w:b/>
                <w:bCs/>
                <w:lang w:val="fr-CH"/>
              </w:rPr>
            </w:pPr>
            <w:r w:rsidRPr="00C2066E">
              <w:rPr>
                <w:rFonts w:asciiTheme="majorHAnsi" w:hAnsiTheme="majorHAnsi" w:cstheme="majorHAnsi"/>
                <w:b/>
                <w:bCs/>
                <w:lang w:val="fr-CH"/>
              </w:rPr>
              <w:t>EE</w:t>
            </w:r>
          </w:p>
        </w:tc>
        <w:tc>
          <w:tcPr>
            <w:tcW w:w="4506" w:type="dxa"/>
            <w:tcBorders>
              <w:left w:val="single" w:sz="4" w:space="0" w:color="auto"/>
              <w:right w:val="single" w:sz="8" w:space="0" w:color="auto"/>
            </w:tcBorders>
          </w:tcPr>
          <w:p w:rsidR="005F5E0D" w:rsidRPr="00C2066E" w:rsidRDefault="00B07784">
            <w:pPr>
              <w:rPr>
                <w:rFonts w:asciiTheme="majorHAnsi" w:hAnsiTheme="majorHAnsi" w:cstheme="majorHAnsi"/>
                <w:lang w:val="fr-CH"/>
              </w:rPr>
            </w:pPr>
            <w:r>
              <w:rPr>
                <w:rFonts w:asciiTheme="majorHAnsi" w:hAnsiTheme="majorHAnsi" w:cstheme="majorHAnsi"/>
                <w:lang w:val="fr-CH"/>
              </w:rPr>
              <w:t>Production d’échantillons langagiers tirés de la vie courante et entraînés en classe : mots isolés</w:t>
            </w:r>
          </w:p>
        </w:tc>
        <w:tc>
          <w:tcPr>
            <w:tcW w:w="5121" w:type="dxa"/>
            <w:tcBorders>
              <w:left w:val="single" w:sz="8" w:space="0" w:color="auto"/>
              <w:right w:val="single" w:sz="8" w:space="0" w:color="auto"/>
            </w:tcBorders>
            <w:shd w:val="clear" w:color="auto" w:fill="D9D9D9" w:themeFill="background1" w:themeFillShade="D9"/>
          </w:tcPr>
          <w:p w:rsidR="005F5E0D" w:rsidRPr="00C2066E"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rsidR="005F5E0D" w:rsidRPr="00C2066E" w:rsidRDefault="00B07784">
            <w:pPr>
              <w:rPr>
                <w:rFonts w:asciiTheme="majorHAnsi" w:hAnsiTheme="majorHAnsi" w:cstheme="majorHAnsi"/>
                <w:lang w:val="fr-CH"/>
              </w:rPr>
            </w:pPr>
            <w:r>
              <w:rPr>
                <w:rFonts w:asciiTheme="majorHAnsi" w:hAnsiTheme="majorHAnsi" w:cstheme="majorHAnsi"/>
                <w:lang w:val="fr-CH"/>
              </w:rPr>
              <w:t>Mettre à disposition des moyens de référence pour orthographier correctement un mot et corriger des textes</w:t>
            </w:r>
          </w:p>
        </w:tc>
      </w:tr>
      <w:tr w:rsidR="005F5E0D" w:rsidRPr="00C2066E">
        <w:trPr>
          <w:cantSplit/>
          <w:trHeight w:val="921"/>
        </w:trPr>
        <w:tc>
          <w:tcPr>
            <w:tcW w:w="615" w:type="dxa"/>
            <w:tcBorders>
              <w:top w:val="single" w:sz="8" w:space="0" w:color="auto"/>
              <w:left w:val="single" w:sz="18" w:space="0" w:color="auto"/>
              <w:bottom w:val="single" w:sz="18" w:space="0" w:color="auto"/>
              <w:right w:val="single" w:sz="4" w:space="0" w:color="auto"/>
            </w:tcBorders>
            <w:shd w:val="clear" w:color="auto" w:fill="F3F3F3"/>
            <w:vAlign w:val="center"/>
          </w:tcPr>
          <w:p w:rsidR="005F5E0D" w:rsidRPr="00C2066E" w:rsidRDefault="00453767">
            <w:pPr>
              <w:jc w:val="center"/>
              <w:rPr>
                <w:rFonts w:asciiTheme="majorHAnsi" w:hAnsiTheme="majorHAnsi" w:cstheme="majorHAnsi"/>
                <w:b/>
                <w:bCs/>
                <w:lang w:val="fr-CH"/>
              </w:rPr>
            </w:pPr>
            <w:r w:rsidRPr="00C2066E">
              <w:rPr>
                <w:rFonts w:asciiTheme="majorHAnsi" w:hAnsiTheme="majorHAnsi" w:cstheme="majorHAnsi"/>
                <w:b/>
                <w:bCs/>
                <w:lang w:val="fr-CH"/>
              </w:rPr>
              <w:t>FL</w:t>
            </w:r>
          </w:p>
        </w:tc>
        <w:tc>
          <w:tcPr>
            <w:tcW w:w="4506" w:type="dxa"/>
            <w:tcBorders>
              <w:left w:val="single" w:sz="4" w:space="0" w:color="auto"/>
              <w:bottom w:val="single" w:sz="18" w:space="0" w:color="auto"/>
              <w:right w:val="single" w:sz="8" w:space="0" w:color="auto"/>
            </w:tcBorders>
          </w:tcPr>
          <w:p w:rsidR="005F5E0D" w:rsidRPr="00C2066E" w:rsidRDefault="005F5E0D">
            <w:pPr>
              <w:rPr>
                <w:rFonts w:asciiTheme="majorHAnsi" w:hAnsiTheme="majorHAnsi" w:cstheme="majorHAnsi"/>
                <w:lang w:val="fr-CH"/>
              </w:rPr>
            </w:pPr>
          </w:p>
        </w:tc>
        <w:tc>
          <w:tcPr>
            <w:tcW w:w="5121" w:type="dxa"/>
            <w:tcBorders>
              <w:left w:val="single" w:sz="8" w:space="0" w:color="auto"/>
              <w:bottom w:val="single" w:sz="18" w:space="0" w:color="auto"/>
              <w:right w:val="single" w:sz="8" w:space="0" w:color="auto"/>
            </w:tcBorders>
            <w:shd w:val="clear" w:color="auto" w:fill="D9D9D9" w:themeFill="background1" w:themeFillShade="D9"/>
          </w:tcPr>
          <w:p w:rsidR="005F5E0D" w:rsidRPr="00C2066E" w:rsidRDefault="005F5E0D">
            <w:pPr>
              <w:rPr>
                <w:rFonts w:asciiTheme="majorHAnsi" w:hAnsiTheme="majorHAnsi" w:cstheme="majorHAnsi"/>
                <w:lang w:val="fr-CH"/>
              </w:rPr>
            </w:pPr>
          </w:p>
        </w:tc>
        <w:tc>
          <w:tcPr>
            <w:tcW w:w="5121" w:type="dxa"/>
            <w:tcBorders>
              <w:left w:val="single" w:sz="8" w:space="0" w:color="auto"/>
              <w:bottom w:val="single" w:sz="18" w:space="0" w:color="auto"/>
              <w:right w:val="single" w:sz="18" w:space="0" w:color="auto"/>
            </w:tcBorders>
          </w:tcPr>
          <w:p w:rsidR="005F5E0D" w:rsidRPr="00C2066E" w:rsidRDefault="005F5E0D">
            <w:pPr>
              <w:rPr>
                <w:rFonts w:asciiTheme="majorHAnsi" w:hAnsiTheme="majorHAnsi" w:cstheme="majorHAnsi"/>
                <w:lang w:val="fr-CH"/>
              </w:rPr>
            </w:pPr>
          </w:p>
        </w:tc>
      </w:tr>
    </w:tbl>
    <w:p w:rsidR="00204148" w:rsidRPr="00C2066E" w:rsidRDefault="00204148">
      <w:pPr>
        <w:pStyle w:val="Sous-titre"/>
        <w:rPr>
          <w:rFonts w:asciiTheme="majorHAnsi" w:hAnsiTheme="majorHAnsi" w:cstheme="majorHAnsi"/>
          <w:sz w:val="28"/>
        </w:rPr>
      </w:pPr>
    </w:p>
    <w:p w:rsidR="00E102DD" w:rsidRDefault="00857EA3" w:rsidP="00857EA3">
      <w:pPr>
        <w:pStyle w:val="Sous-titre"/>
        <w:tabs>
          <w:tab w:val="left" w:pos="3119"/>
          <w:tab w:val="left" w:pos="3402"/>
        </w:tabs>
        <w:rPr>
          <w:rFonts w:asciiTheme="majorHAnsi" w:hAnsiTheme="majorHAnsi" w:cstheme="majorHAnsi"/>
          <w:sz w:val="28"/>
        </w:rPr>
      </w:pPr>
      <w:r w:rsidRPr="00E102DD">
        <w:rPr>
          <w:rFonts w:asciiTheme="majorHAnsi" w:hAnsiTheme="majorHAnsi" w:cstheme="majorHAnsi"/>
          <w:sz w:val="32"/>
          <w:szCs w:val="32"/>
        </w:rPr>
        <w:lastRenderedPageBreak/>
        <w:t>Objectifs d’apprentissage :</w:t>
      </w:r>
      <w:r w:rsidRPr="00C2066E">
        <w:rPr>
          <w:rFonts w:asciiTheme="majorHAnsi" w:hAnsiTheme="majorHAnsi" w:cstheme="majorHAnsi"/>
          <w:sz w:val="28"/>
        </w:rPr>
        <w:t xml:space="preserve"> </w:t>
      </w:r>
      <w:r w:rsidRPr="00C2066E">
        <w:rPr>
          <w:rFonts w:asciiTheme="majorHAnsi" w:hAnsiTheme="majorHAnsi" w:cstheme="majorHAnsi"/>
          <w:sz w:val="28"/>
        </w:rPr>
        <w:tab/>
      </w:r>
    </w:p>
    <w:p w:rsidR="00E102DD" w:rsidRDefault="00E102DD" w:rsidP="00857EA3">
      <w:pPr>
        <w:pStyle w:val="Sous-titre"/>
        <w:tabs>
          <w:tab w:val="left" w:pos="3119"/>
          <w:tab w:val="left" w:pos="3402"/>
        </w:tabs>
        <w:rPr>
          <w:rFonts w:asciiTheme="majorHAnsi" w:hAnsiTheme="majorHAnsi" w:cstheme="majorHAnsi"/>
          <w:sz w:val="28"/>
        </w:rPr>
      </w:pPr>
    </w:p>
    <w:p w:rsidR="00857EA3" w:rsidRPr="00C2066E" w:rsidRDefault="00E102DD" w:rsidP="00857EA3">
      <w:pPr>
        <w:pStyle w:val="Sous-titre"/>
        <w:tabs>
          <w:tab w:val="left" w:pos="3119"/>
          <w:tab w:val="left" w:pos="3402"/>
        </w:tabs>
        <w:rPr>
          <w:rFonts w:asciiTheme="majorHAnsi" w:hAnsiTheme="majorHAnsi" w:cstheme="majorHAnsi"/>
          <w:b w:val="0"/>
          <w:sz w:val="28"/>
        </w:rPr>
      </w:pPr>
      <w:r>
        <w:rPr>
          <w:rFonts w:asciiTheme="majorHAnsi" w:hAnsiTheme="majorHAnsi" w:cstheme="majorHAnsi"/>
          <w:sz w:val="28"/>
        </w:rPr>
        <w:t xml:space="preserve">- </w:t>
      </w:r>
      <w:r w:rsidR="005D6B20">
        <w:rPr>
          <w:rFonts w:asciiTheme="majorHAnsi" w:hAnsiTheme="majorHAnsi" w:cstheme="majorHAnsi"/>
          <w:b w:val="0"/>
          <w:sz w:val="28"/>
        </w:rPr>
        <w:t xml:space="preserve">Dire </w:t>
      </w:r>
      <w:proofErr w:type="spellStart"/>
      <w:r w:rsidR="005D6B20">
        <w:rPr>
          <w:rFonts w:asciiTheme="majorHAnsi" w:hAnsiTheme="majorHAnsi" w:cstheme="majorHAnsi"/>
          <w:b w:val="0"/>
          <w:sz w:val="28"/>
        </w:rPr>
        <w:t>quel</w:t>
      </w:r>
      <w:r w:rsidR="000D4303">
        <w:rPr>
          <w:rFonts w:asciiTheme="majorHAnsi" w:hAnsiTheme="majorHAnsi" w:cstheme="majorHAnsi"/>
          <w:b w:val="0"/>
          <w:sz w:val="28"/>
        </w:rPr>
        <w:t>le</w:t>
      </w:r>
      <w:r w:rsidR="005D6B20">
        <w:rPr>
          <w:rFonts w:asciiTheme="majorHAnsi" w:hAnsiTheme="majorHAnsi" w:cstheme="majorHAnsi"/>
          <w:b w:val="0"/>
          <w:sz w:val="28"/>
        </w:rPr>
        <w:t>-s</w:t>
      </w:r>
      <w:proofErr w:type="spellEnd"/>
      <w:r w:rsidR="005D6B20">
        <w:rPr>
          <w:rFonts w:asciiTheme="majorHAnsi" w:hAnsiTheme="majorHAnsi" w:cstheme="majorHAnsi"/>
          <w:b w:val="0"/>
          <w:sz w:val="28"/>
        </w:rPr>
        <w:t xml:space="preserve"> </w:t>
      </w:r>
      <w:proofErr w:type="spellStart"/>
      <w:r w:rsidR="005D6B20">
        <w:rPr>
          <w:rFonts w:asciiTheme="majorHAnsi" w:hAnsiTheme="majorHAnsi" w:cstheme="majorHAnsi"/>
          <w:b w:val="0"/>
          <w:sz w:val="28"/>
        </w:rPr>
        <w:t>langue-s</w:t>
      </w:r>
      <w:proofErr w:type="spellEnd"/>
      <w:r w:rsidR="005D6B20">
        <w:rPr>
          <w:rFonts w:asciiTheme="majorHAnsi" w:hAnsiTheme="majorHAnsi" w:cstheme="majorHAnsi"/>
          <w:b w:val="0"/>
          <w:sz w:val="28"/>
        </w:rPr>
        <w:t xml:space="preserve"> </w:t>
      </w:r>
      <w:r w:rsidR="00906FF4">
        <w:rPr>
          <w:rFonts w:asciiTheme="majorHAnsi" w:hAnsiTheme="majorHAnsi" w:cstheme="majorHAnsi"/>
          <w:b w:val="0"/>
          <w:sz w:val="28"/>
        </w:rPr>
        <w:t xml:space="preserve">est/sont </w:t>
      </w:r>
      <w:proofErr w:type="spellStart"/>
      <w:r w:rsidR="00906FF4">
        <w:rPr>
          <w:rFonts w:asciiTheme="majorHAnsi" w:hAnsiTheme="majorHAnsi" w:cstheme="majorHAnsi"/>
          <w:b w:val="0"/>
          <w:sz w:val="28"/>
        </w:rPr>
        <w:t>parlée-s</w:t>
      </w:r>
      <w:proofErr w:type="spellEnd"/>
    </w:p>
    <w:p w:rsidR="00857EA3" w:rsidRPr="005D6B20" w:rsidRDefault="00E102DD" w:rsidP="00E102DD">
      <w:pPr>
        <w:pStyle w:val="Sous-titre"/>
        <w:tabs>
          <w:tab w:val="left" w:pos="3119"/>
          <w:tab w:val="left" w:pos="3402"/>
        </w:tabs>
        <w:rPr>
          <w:rFonts w:asciiTheme="majorHAnsi" w:hAnsiTheme="majorHAnsi" w:cstheme="majorHAnsi"/>
          <w:sz w:val="28"/>
        </w:rPr>
      </w:pPr>
      <w:r>
        <w:rPr>
          <w:rFonts w:asciiTheme="majorHAnsi" w:hAnsiTheme="majorHAnsi" w:cstheme="majorHAnsi"/>
          <w:b w:val="0"/>
          <w:sz w:val="28"/>
        </w:rPr>
        <w:t xml:space="preserve">- </w:t>
      </w:r>
      <w:r w:rsidR="005D6B20">
        <w:rPr>
          <w:rFonts w:asciiTheme="majorHAnsi" w:hAnsiTheme="majorHAnsi" w:cstheme="majorHAnsi"/>
          <w:b w:val="0"/>
          <w:sz w:val="28"/>
        </w:rPr>
        <w:t>Connaître le nom allemand de quelques pays européen</w:t>
      </w:r>
      <w:r w:rsidR="008E6193">
        <w:rPr>
          <w:rFonts w:asciiTheme="majorHAnsi" w:hAnsiTheme="majorHAnsi" w:cstheme="majorHAnsi"/>
          <w:b w:val="0"/>
          <w:sz w:val="28"/>
        </w:rPr>
        <w:t>s</w:t>
      </w:r>
    </w:p>
    <w:p w:rsidR="00E102DD" w:rsidRDefault="00E102DD" w:rsidP="00E102DD">
      <w:pPr>
        <w:pStyle w:val="Sous-titre"/>
        <w:tabs>
          <w:tab w:val="left" w:pos="3119"/>
          <w:tab w:val="left" w:pos="3402"/>
        </w:tabs>
        <w:rPr>
          <w:rFonts w:asciiTheme="majorHAnsi" w:hAnsiTheme="majorHAnsi" w:cstheme="majorHAnsi"/>
          <w:sz w:val="28"/>
        </w:rPr>
      </w:pPr>
      <w:r>
        <w:rPr>
          <w:rFonts w:asciiTheme="majorHAnsi" w:hAnsiTheme="majorHAnsi" w:cstheme="majorHAnsi"/>
          <w:b w:val="0"/>
          <w:sz w:val="28"/>
        </w:rPr>
        <w:t xml:space="preserve">- </w:t>
      </w:r>
      <w:r w:rsidR="005D6B20">
        <w:rPr>
          <w:rFonts w:asciiTheme="majorHAnsi" w:hAnsiTheme="majorHAnsi" w:cstheme="majorHAnsi"/>
          <w:b w:val="0"/>
          <w:sz w:val="28"/>
        </w:rPr>
        <w:t>Nommer quelques langues</w:t>
      </w:r>
    </w:p>
    <w:p w:rsidR="005D6B20" w:rsidRPr="00C2066E" w:rsidRDefault="00E102DD" w:rsidP="00E102DD">
      <w:pPr>
        <w:pStyle w:val="Sous-titre"/>
        <w:tabs>
          <w:tab w:val="left" w:pos="3119"/>
          <w:tab w:val="left" w:pos="3402"/>
        </w:tabs>
        <w:rPr>
          <w:rFonts w:asciiTheme="majorHAnsi" w:hAnsiTheme="majorHAnsi" w:cstheme="majorHAnsi"/>
          <w:sz w:val="28"/>
        </w:rPr>
      </w:pPr>
      <w:r>
        <w:rPr>
          <w:rFonts w:asciiTheme="majorHAnsi" w:hAnsiTheme="majorHAnsi" w:cstheme="majorHAnsi"/>
          <w:sz w:val="28"/>
        </w:rPr>
        <w:t xml:space="preserve">- </w:t>
      </w:r>
      <w:r w:rsidR="005D6B20">
        <w:rPr>
          <w:rFonts w:asciiTheme="majorHAnsi" w:hAnsiTheme="majorHAnsi" w:cstheme="majorHAnsi"/>
          <w:b w:val="0"/>
          <w:sz w:val="28"/>
        </w:rPr>
        <w:t>Différencier la mélodie d’une question et d’une réponse</w:t>
      </w:r>
    </w:p>
    <w:p w:rsidR="00857EA3" w:rsidRPr="00C2066E" w:rsidRDefault="00857EA3" w:rsidP="003316BA">
      <w:pPr>
        <w:pStyle w:val="Sous-titre"/>
        <w:tabs>
          <w:tab w:val="left" w:pos="3119"/>
        </w:tabs>
        <w:rPr>
          <w:rFonts w:asciiTheme="majorHAnsi" w:hAnsiTheme="majorHAnsi" w:cstheme="majorHAnsi"/>
          <w:sz w:val="28"/>
        </w:rPr>
      </w:pPr>
    </w:p>
    <w:p w:rsidR="00E102DD" w:rsidRDefault="003316BA" w:rsidP="003316BA">
      <w:pPr>
        <w:pStyle w:val="Sous-titre"/>
        <w:tabs>
          <w:tab w:val="left" w:pos="3119"/>
        </w:tabs>
        <w:rPr>
          <w:rFonts w:asciiTheme="majorHAnsi" w:hAnsiTheme="majorHAnsi" w:cstheme="majorHAnsi"/>
          <w:sz w:val="28"/>
        </w:rPr>
      </w:pPr>
      <w:r w:rsidRPr="00E102DD">
        <w:rPr>
          <w:rFonts w:asciiTheme="majorHAnsi" w:hAnsiTheme="majorHAnsi" w:cstheme="majorHAnsi"/>
          <w:sz w:val="32"/>
          <w:szCs w:val="32"/>
        </w:rPr>
        <w:t xml:space="preserve">L’élève sera capable : </w:t>
      </w:r>
      <w:r w:rsidRPr="00C2066E">
        <w:rPr>
          <w:rFonts w:asciiTheme="majorHAnsi" w:hAnsiTheme="majorHAnsi" w:cstheme="majorHAnsi"/>
          <w:sz w:val="28"/>
        </w:rPr>
        <w:tab/>
      </w:r>
    </w:p>
    <w:p w:rsidR="00E102DD" w:rsidRDefault="00E102DD" w:rsidP="003316BA">
      <w:pPr>
        <w:pStyle w:val="Sous-titre"/>
        <w:tabs>
          <w:tab w:val="left" w:pos="3119"/>
        </w:tabs>
        <w:rPr>
          <w:rFonts w:asciiTheme="majorHAnsi" w:hAnsiTheme="majorHAnsi" w:cstheme="majorHAnsi"/>
          <w:sz w:val="28"/>
        </w:rPr>
      </w:pPr>
    </w:p>
    <w:p w:rsidR="0000753C" w:rsidRPr="00C2066E" w:rsidRDefault="00E102DD" w:rsidP="003316BA">
      <w:pPr>
        <w:pStyle w:val="Sous-titre"/>
        <w:tabs>
          <w:tab w:val="left" w:pos="3119"/>
        </w:tabs>
        <w:rPr>
          <w:rFonts w:asciiTheme="majorHAnsi" w:hAnsiTheme="majorHAnsi" w:cstheme="majorHAnsi"/>
          <w:b w:val="0"/>
          <w:sz w:val="28"/>
        </w:rPr>
      </w:pPr>
      <w:r>
        <w:rPr>
          <w:rFonts w:asciiTheme="majorHAnsi" w:hAnsiTheme="majorHAnsi" w:cstheme="majorHAnsi"/>
          <w:sz w:val="28"/>
        </w:rPr>
        <w:t xml:space="preserve">- </w:t>
      </w:r>
      <w:r w:rsidR="00E4428E" w:rsidRPr="00C2066E">
        <w:rPr>
          <w:rFonts w:asciiTheme="majorHAnsi" w:hAnsiTheme="majorHAnsi" w:cstheme="majorHAnsi"/>
          <w:b w:val="0"/>
          <w:sz w:val="28"/>
        </w:rPr>
        <w:t xml:space="preserve">de </w:t>
      </w:r>
      <w:r w:rsidR="0000753C" w:rsidRPr="00C2066E">
        <w:rPr>
          <w:rFonts w:asciiTheme="majorHAnsi" w:hAnsiTheme="majorHAnsi" w:cstheme="majorHAnsi"/>
          <w:b w:val="0"/>
          <w:sz w:val="28"/>
        </w:rPr>
        <w:t>reconnaître des langues</w:t>
      </w:r>
    </w:p>
    <w:p w:rsidR="003316BA" w:rsidRPr="00C2066E" w:rsidRDefault="00E102DD" w:rsidP="00E102DD">
      <w:pPr>
        <w:pStyle w:val="Sous-titre"/>
        <w:tabs>
          <w:tab w:val="left" w:pos="3119"/>
        </w:tabs>
        <w:rPr>
          <w:rFonts w:asciiTheme="majorHAnsi" w:hAnsiTheme="majorHAnsi" w:cstheme="majorHAnsi"/>
          <w:sz w:val="28"/>
        </w:rPr>
      </w:pPr>
      <w:r>
        <w:rPr>
          <w:rFonts w:asciiTheme="majorHAnsi" w:hAnsiTheme="majorHAnsi" w:cstheme="majorHAnsi"/>
          <w:b w:val="0"/>
          <w:sz w:val="28"/>
        </w:rPr>
        <w:t xml:space="preserve">- de relier </w:t>
      </w:r>
      <w:r w:rsidRPr="009D5204">
        <w:rPr>
          <w:rFonts w:asciiTheme="majorHAnsi" w:hAnsiTheme="majorHAnsi" w:cstheme="majorHAnsi"/>
          <w:b w:val="0"/>
          <w:sz w:val="28"/>
        </w:rPr>
        <w:t>la langue</w:t>
      </w:r>
      <w:r w:rsidR="0000753C" w:rsidRPr="00C2066E">
        <w:rPr>
          <w:rFonts w:asciiTheme="majorHAnsi" w:hAnsiTheme="majorHAnsi" w:cstheme="majorHAnsi"/>
          <w:b w:val="0"/>
          <w:sz w:val="28"/>
        </w:rPr>
        <w:t xml:space="preserve"> </w:t>
      </w:r>
      <w:proofErr w:type="spellStart"/>
      <w:r w:rsidR="0000753C" w:rsidRPr="00C2066E">
        <w:rPr>
          <w:rFonts w:asciiTheme="majorHAnsi" w:hAnsiTheme="majorHAnsi" w:cstheme="majorHAnsi"/>
          <w:b w:val="0"/>
          <w:sz w:val="28"/>
        </w:rPr>
        <w:t>au-x</w:t>
      </w:r>
      <w:proofErr w:type="spellEnd"/>
      <w:r w:rsidR="0000753C" w:rsidRPr="00C2066E">
        <w:rPr>
          <w:rFonts w:asciiTheme="majorHAnsi" w:hAnsiTheme="majorHAnsi" w:cstheme="majorHAnsi"/>
          <w:b w:val="0"/>
          <w:sz w:val="28"/>
        </w:rPr>
        <w:t xml:space="preserve"> pays et </w:t>
      </w:r>
      <w:proofErr w:type="spellStart"/>
      <w:r w:rsidR="0000753C" w:rsidRPr="00C2066E">
        <w:rPr>
          <w:rFonts w:asciiTheme="majorHAnsi" w:hAnsiTheme="majorHAnsi" w:cstheme="majorHAnsi"/>
          <w:b w:val="0"/>
          <w:sz w:val="28"/>
        </w:rPr>
        <w:t>le</w:t>
      </w:r>
      <w:r w:rsidR="00F86727">
        <w:rPr>
          <w:rFonts w:asciiTheme="majorHAnsi" w:hAnsiTheme="majorHAnsi" w:cstheme="majorHAnsi"/>
          <w:b w:val="0"/>
          <w:sz w:val="28"/>
        </w:rPr>
        <w:t>-</w:t>
      </w:r>
      <w:r w:rsidR="0000753C" w:rsidRPr="00C2066E">
        <w:rPr>
          <w:rFonts w:asciiTheme="majorHAnsi" w:hAnsiTheme="majorHAnsi" w:cstheme="majorHAnsi"/>
          <w:b w:val="0"/>
          <w:sz w:val="28"/>
        </w:rPr>
        <w:t>s</w:t>
      </w:r>
      <w:proofErr w:type="spellEnd"/>
      <w:r w:rsidR="0000753C" w:rsidRPr="00C2066E">
        <w:rPr>
          <w:rFonts w:asciiTheme="majorHAnsi" w:hAnsiTheme="majorHAnsi" w:cstheme="majorHAnsi"/>
          <w:b w:val="0"/>
          <w:sz w:val="28"/>
        </w:rPr>
        <w:t xml:space="preserve"> nommer</w:t>
      </w:r>
    </w:p>
    <w:p w:rsidR="0000753C" w:rsidRPr="00C2066E" w:rsidRDefault="00E102DD" w:rsidP="00E102DD">
      <w:pPr>
        <w:pStyle w:val="Sous-titre"/>
        <w:tabs>
          <w:tab w:val="left" w:pos="3119"/>
        </w:tabs>
        <w:rPr>
          <w:rFonts w:asciiTheme="majorHAnsi" w:hAnsiTheme="majorHAnsi" w:cstheme="majorHAnsi"/>
          <w:sz w:val="28"/>
        </w:rPr>
      </w:pPr>
      <w:r>
        <w:rPr>
          <w:rFonts w:asciiTheme="majorHAnsi" w:hAnsiTheme="majorHAnsi" w:cstheme="majorHAnsi"/>
          <w:b w:val="0"/>
          <w:sz w:val="28"/>
        </w:rPr>
        <w:t xml:space="preserve">- </w:t>
      </w:r>
      <w:r w:rsidR="0000753C" w:rsidRPr="00C2066E">
        <w:rPr>
          <w:rFonts w:asciiTheme="majorHAnsi" w:hAnsiTheme="majorHAnsi" w:cstheme="majorHAnsi"/>
          <w:b w:val="0"/>
          <w:sz w:val="28"/>
        </w:rPr>
        <w:t xml:space="preserve">de dire </w:t>
      </w:r>
      <w:proofErr w:type="spellStart"/>
      <w:r w:rsidR="0000753C" w:rsidRPr="00C2066E">
        <w:rPr>
          <w:rFonts w:asciiTheme="majorHAnsi" w:hAnsiTheme="majorHAnsi" w:cstheme="majorHAnsi"/>
          <w:b w:val="0"/>
          <w:sz w:val="28"/>
        </w:rPr>
        <w:t>quel</w:t>
      </w:r>
      <w:r w:rsidR="000D4303">
        <w:rPr>
          <w:rFonts w:asciiTheme="majorHAnsi" w:hAnsiTheme="majorHAnsi" w:cstheme="majorHAnsi"/>
          <w:b w:val="0"/>
          <w:sz w:val="28"/>
        </w:rPr>
        <w:t>le</w:t>
      </w:r>
      <w:r w:rsidR="0000753C" w:rsidRPr="00C2066E">
        <w:rPr>
          <w:rFonts w:asciiTheme="majorHAnsi" w:hAnsiTheme="majorHAnsi" w:cstheme="majorHAnsi"/>
          <w:b w:val="0"/>
          <w:sz w:val="28"/>
        </w:rPr>
        <w:t>-s</w:t>
      </w:r>
      <w:proofErr w:type="spellEnd"/>
      <w:r w:rsidR="0000753C" w:rsidRPr="00C2066E">
        <w:rPr>
          <w:rFonts w:asciiTheme="majorHAnsi" w:hAnsiTheme="majorHAnsi" w:cstheme="majorHAnsi"/>
          <w:b w:val="0"/>
          <w:sz w:val="28"/>
        </w:rPr>
        <w:t xml:space="preserve"> </w:t>
      </w:r>
      <w:proofErr w:type="spellStart"/>
      <w:r w:rsidR="0000753C" w:rsidRPr="00C2066E">
        <w:rPr>
          <w:rFonts w:asciiTheme="majorHAnsi" w:hAnsiTheme="majorHAnsi" w:cstheme="majorHAnsi"/>
          <w:b w:val="0"/>
          <w:sz w:val="28"/>
        </w:rPr>
        <w:t>langue-s</w:t>
      </w:r>
      <w:proofErr w:type="spellEnd"/>
      <w:r w:rsidR="0000753C" w:rsidRPr="00C2066E">
        <w:rPr>
          <w:rFonts w:asciiTheme="majorHAnsi" w:hAnsiTheme="majorHAnsi" w:cstheme="majorHAnsi"/>
          <w:b w:val="0"/>
          <w:sz w:val="28"/>
        </w:rPr>
        <w:t xml:space="preserve"> je parle</w:t>
      </w:r>
    </w:p>
    <w:p w:rsidR="005F5E0D" w:rsidRDefault="005F5E0D">
      <w:pPr>
        <w:pStyle w:val="Sous-titre"/>
        <w:rPr>
          <w:b w:val="0"/>
          <w:bCs w:val="0"/>
        </w:rPr>
      </w:pPr>
    </w:p>
    <w:p w:rsidR="005F5E0D" w:rsidRDefault="005F5E0D">
      <w:pPr>
        <w:rPr>
          <w:lang w:val="fr-CH"/>
        </w:rPr>
      </w:pPr>
    </w:p>
    <w:p w:rsidR="005F5E0D" w:rsidRDefault="005F5E0D">
      <w:pPr>
        <w:rPr>
          <w:lang w:val="fr-CH"/>
        </w:rPr>
      </w:pPr>
    </w:p>
    <w:p w:rsidR="00E102DD" w:rsidRDefault="00E102DD">
      <w:pPr>
        <w:rPr>
          <w:lang w:val="fr-CH"/>
        </w:rPr>
      </w:pPr>
    </w:p>
    <w:p w:rsidR="00E102DD" w:rsidRDefault="00E102DD">
      <w:pPr>
        <w:rPr>
          <w:lang w:val="fr-CH"/>
        </w:rPr>
      </w:pPr>
    </w:p>
    <w:p w:rsidR="00E102DD" w:rsidRDefault="00E102DD">
      <w:pPr>
        <w:rPr>
          <w:lang w:val="fr-CH"/>
        </w:rPr>
      </w:pPr>
    </w:p>
    <w:p w:rsidR="00E102DD" w:rsidRDefault="00E102DD">
      <w:pPr>
        <w:rPr>
          <w:lang w:val="fr-CH"/>
        </w:rPr>
      </w:pPr>
    </w:p>
    <w:p w:rsidR="00E102DD" w:rsidRDefault="00E102DD">
      <w:pPr>
        <w:rPr>
          <w:lang w:val="fr-CH"/>
        </w:rPr>
      </w:pPr>
    </w:p>
    <w:p w:rsidR="00E102DD" w:rsidRDefault="00E102DD">
      <w:pPr>
        <w:rPr>
          <w:lang w:val="fr-CH"/>
        </w:rPr>
      </w:pPr>
    </w:p>
    <w:p w:rsidR="00E102DD" w:rsidRDefault="00E102DD">
      <w:pPr>
        <w:rPr>
          <w:lang w:val="fr-CH"/>
        </w:rPr>
      </w:pPr>
    </w:p>
    <w:p w:rsidR="00E102DD" w:rsidRDefault="00E102DD">
      <w:pPr>
        <w:rPr>
          <w:lang w:val="fr-CH"/>
        </w:rPr>
      </w:pPr>
    </w:p>
    <w:p w:rsidR="00E102DD" w:rsidRDefault="00E102DD">
      <w:pPr>
        <w:rPr>
          <w:lang w:val="fr-CH"/>
        </w:rPr>
      </w:pPr>
    </w:p>
    <w:p w:rsidR="00E102DD" w:rsidRDefault="00E102DD">
      <w:pPr>
        <w:rPr>
          <w:lang w:val="fr-CH"/>
        </w:rPr>
      </w:pPr>
    </w:p>
    <w:p w:rsidR="00E102DD" w:rsidRDefault="00E102DD">
      <w:pPr>
        <w:rPr>
          <w:lang w:val="fr-CH"/>
        </w:rPr>
      </w:pPr>
    </w:p>
    <w:p w:rsidR="00E102DD" w:rsidRDefault="00E102DD">
      <w:pPr>
        <w:rPr>
          <w:lang w:val="fr-CH"/>
        </w:rPr>
      </w:pPr>
    </w:p>
    <w:p w:rsidR="00E102DD" w:rsidRDefault="00E102DD">
      <w:pPr>
        <w:rPr>
          <w:lang w:val="fr-CH"/>
        </w:rPr>
      </w:pPr>
    </w:p>
    <w:p w:rsidR="00E102DD" w:rsidRDefault="00E102DD">
      <w:pPr>
        <w:rPr>
          <w:lang w:val="fr-CH"/>
        </w:rPr>
      </w:pPr>
    </w:p>
    <w:p w:rsidR="00E102DD" w:rsidRDefault="00E102DD">
      <w:pPr>
        <w:rPr>
          <w:lang w:val="fr-CH"/>
        </w:rPr>
      </w:pPr>
    </w:p>
    <w:p w:rsidR="00E102DD" w:rsidRDefault="00E102DD">
      <w:pPr>
        <w:rPr>
          <w:lang w:val="fr-CH"/>
        </w:rPr>
      </w:pPr>
    </w:p>
    <w:p w:rsidR="00E102DD" w:rsidRDefault="00E102DD">
      <w:pPr>
        <w:rPr>
          <w:lang w:val="fr-CH"/>
        </w:rPr>
      </w:pPr>
    </w:p>
    <w:tbl>
      <w:tblPr>
        <w:tblW w:w="1474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190"/>
        <w:gridCol w:w="851"/>
      </w:tblGrid>
      <w:tr w:rsidR="00DC2609" w:rsidRPr="003E619F">
        <w:trPr>
          <w:cantSplit/>
          <w:trHeight w:val="585"/>
        </w:trPr>
        <w:tc>
          <w:tcPr>
            <w:tcW w:w="1701" w:type="dxa"/>
            <w:tcBorders>
              <w:top w:val="single" w:sz="18" w:space="0" w:color="auto"/>
              <w:left w:val="single" w:sz="18" w:space="0" w:color="auto"/>
              <w:bottom w:val="single" w:sz="18" w:space="0" w:color="auto"/>
              <w:right w:val="single" w:sz="18" w:space="0" w:color="auto"/>
            </w:tcBorders>
            <w:shd w:val="clear" w:color="auto" w:fill="E6E6E6"/>
            <w:vAlign w:val="center"/>
          </w:tcPr>
          <w:p w:rsidR="00DC2609" w:rsidRPr="003E619F" w:rsidRDefault="00DC2609" w:rsidP="00A738C4">
            <w:pPr>
              <w:jc w:val="center"/>
              <w:rPr>
                <w:rFonts w:asciiTheme="majorHAnsi" w:hAnsiTheme="majorHAnsi"/>
                <w:b/>
                <w:bCs/>
                <w:sz w:val="28"/>
              </w:rPr>
            </w:pPr>
            <w:r w:rsidRPr="003E619F">
              <w:rPr>
                <w:rFonts w:asciiTheme="majorHAnsi" w:hAnsiTheme="majorHAnsi"/>
                <w:b/>
                <w:bCs/>
                <w:sz w:val="28"/>
              </w:rPr>
              <w:lastRenderedPageBreak/>
              <w:t>Activité</w:t>
            </w:r>
          </w:p>
        </w:tc>
        <w:tc>
          <w:tcPr>
            <w:tcW w:w="13041"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DC2609" w:rsidRPr="003E619F" w:rsidRDefault="00DC2609" w:rsidP="00A738C4">
            <w:pPr>
              <w:jc w:val="center"/>
              <w:rPr>
                <w:rFonts w:asciiTheme="majorHAnsi" w:hAnsiTheme="majorHAnsi"/>
                <w:b/>
                <w:bCs/>
                <w:sz w:val="28"/>
              </w:rPr>
            </w:pPr>
            <w:r w:rsidRPr="003E619F">
              <w:rPr>
                <w:rFonts w:asciiTheme="majorHAnsi" w:hAnsiTheme="majorHAnsi"/>
                <w:b/>
                <w:bCs/>
                <w:sz w:val="28"/>
              </w:rPr>
              <w:t>Activité communicative langagière</w:t>
            </w:r>
          </w:p>
        </w:tc>
      </w:tr>
      <w:tr w:rsidR="00DC2609" w:rsidRPr="00294B9B" w:rsidTr="00973C6A">
        <w:trPr>
          <w:cantSplit/>
          <w:trHeight w:val="8250"/>
        </w:trPr>
        <w:tc>
          <w:tcPr>
            <w:tcW w:w="1701" w:type="dxa"/>
            <w:tcBorders>
              <w:top w:val="single" w:sz="18" w:space="0" w:color="auto"/>
              <w:left w:val="single" w:sz="18" w:space="0" w:color="auto"/>
              <w:bottom w:val="single" w:sz="8" w:space="0" w:color="auto"/>
              <w:right w:val="single" w:sz="18" w:space="0" w:color="auto"/>
            </w:tcBorders>
            <w:shd w:val="clear" w:color="auto" w:fill="E6E6E6"/>
          </w:tcPr>
          <w:p w:rsidR="00DC2609" w:rsidRPr="00E102DD" w:rsidRDefault="0097636A" w:rsidP="00A738C4">
            <w:pPr>
              <w:rPr>
                <w:rFonts w:asciiTheme="majorHAnsi" w:hAnsiTheme="majorHAnsi"/>
                <w:lang w:val="en-US"/>
              </w:rPr>
            </w:pPr>
            <w:r w:rsidRPr="00E102DD">
              <w:rPr>
                <w:rFonts w:asciiTheme="majorHAnsi" w:hAnsiTheme="majorHAnsi"/>
                <w:b/>
                <w:lang w:val="en-US"/>
              </w:rPr>
              <w:t>Introduction</w:t>
            </w:r>
          </w:p>
          <w:p w:rsidR="0097636A" w:rsidRPr="00E102DD" w:rsidRDefault="0097636A" w:rsidP="00A738C4">
            <w:pPr>
              <w:rPr>
                <w:rFonts w:asciiTheme="majorHAnsi" w:hAnsiTheme="majorHAnsi"/>
                <w:lang w:val="en-US"/>
              </w:rPr>
            </w:pPr>
          </w:p>
          <w:p w:rsidR="0097636A" w:rsidRPr="00E102DD" w:rsidRDefault="0097636A" w:rsidP="00A738C4">
            <w:pPr>
              <w:rPr>
                <w:rFonts w:asciiTheme="majorHAnsi" w:hAnsiTheme="majorHAnsi"/>
                <w:lang w:val="en-US"/>
              </w:rPr>
            </w:pPr>
            <w:r w:rsidRPr="00E102DD">
              <w:rPr>
                <w:rFonts w:asciiTheme="majorHAnsi" w:hAnsiTheme="majorHAnsi"/>
                <w:b/>
                <w:lang w:val="en-US"/>
              </w:rPr>
              <w:t>KB 1a p.61</w:t>
            </w:r>
          </w:p>
          <w:p w:rsidR="00AA2ECF" w:rsidRPr="00E102DD" w:rsidRDefault="00AA2ECF" w:rsidP="00A738C4">
            <w:pPr>
              <w:rPr>
                <w:rFonts w:asciiTheme="majorHAnsi" w:hAnsiTheme="majorHAnsi"/>
                <w:lang w:val="en-US"/>
              </w:rPr>
            </w:pPr>
          </w:p>
          <w:p w:rsidR="00AA2ECF" w:rsidRPr="00E102DD" w:rsidRDefault="00AA2ECF" w:rsidP="00A738C4">
            <w:pPr>
              <w:rPr>
                <w:rFonts w:asciiTheme="majorHAnsi" w:hAnsiTheme="majorHAnsi"/>
                <w:lang w:val="en-US"/>
              </w:rPr>
            </w:pPr>
          </w:p>
          <w:p w:rsidR="00AA2ECF" w:rsidRPr="00E102DD" w:rsidRDefault="00AA2ECF" w:rsidP="00A738C4">
            <w:pPr>
              <w:rPr>
                <w:rFonts w:asciiTheme="majorHAnsi" w:hAnsiTheme="majorHAnsi"/>
                <w:lang w:val="en-US"/>
              </w:rPr>
            </w:pPr>
          </w:p>
          <w:p w:rsidR="00AA2ECF" w:rsidRPr="00E102DD" w:rsidRDefault="00AA2ECF" w:rsidP="00A738C4">
            <w:pPr>
              <w:rPr>
                <w:rFonts w:asciiTheme="majorHAnsi" w:hAnsiTheme="majorHAnsi"/>
                <w:lang w:val="en-US"/>
              </w:rPr>
            </w:pPr>
            <w:r w:rsidRPr="00E102DD">
              <w:rPr>
                <w:rFonts w:asciiTheme="majorHAnsi" w:hAnsiTheme="majorHAnsi"/>
                <w:b/>
                <w:lang w:val="en-US"/>
              </w:rPr>
              <w:t>KB 1b p.61</w:t>
            </w:r>
          </w:p>
          <w:p w:rsidR="003B0115" w:rsidRPr="00E102DD" w:rsidRDefault="003B0115" w:rsidP="00A738C4">
            <w:pPr>
              <w:rPr>
                <w:rFonts w:asciiTheme="majorHAnsi" w:hAnsiTheme="majorHAnsi"/>
                <w:lang w:val="en-US"/>
              </w:rPr>
            </w:pPr>
          </w:p>
          <w:p w:rsidR="003B0115" w:rsidRPr="00E102DD" w:rsidRDefault="003B0115" w:rsidP="00A738C4">
            <w:pPr>
              <w:rPr>
                <w:rFonts w:asciiTheme="majorHAnsi" w:hAnsiTheme="majorHAnsi"/>
                <w:lang w:val="en-US"/>
              </w:rPr>
            </w:pPr>
          </w:p>
          <w:p w:rsidR="003B0115" w:rsidRDefault="003B0115" w:rsidP="00A738C4">
            <w:pPr>
              <w:rPr>
                <w:rFonts w:asciiTheme="majorHAnsi" w:hAnsiTheme="majorHAnsi"/>
                <w:lang w:val="en-US"/>
              </w:rPr>
            </w:pPr>
          </w:p>
          <w:p w:rsidR="009E2C0C" w:rsidRDefault="009E2C0C" w:rsidP="00A738C4">
            <w:pPr>
              <w:rPr>
                <w:rFonts w:asciiTheme="majorHAnsi" w:hAnsiTheme="majorHAnsi"/>
                <w:lang w:val="en-US"/>
              </w:rPr>
            </w:pPr>
          </w:p>
          <w:p w:rsidR="009E2C0C" w:rsidRDefault="009E2C0C" w:rsidP="00A738C4">
            <w:pPr>
              <w:rPr>
                <w:rFonts w:asciiTheme="majorHAnsi" w:hAnsiTheme="majorHAnsi"/>
                <w:lang w:val="en-US"/>
              </w:rPr>
            </w:pPr>
          </w:p>
          <w:p w:rsidR="009E2C0C" w:rsidRDefault="009E2C0C" w:rsidP="00A738C4">
            <w:pPr>
              <w:rPr>
                <w:rFonts w:asciiTheme="majorHAnsi" w:hAnsiTheme="majorHAnsi"/>
                <w:lang w:val="en-US"/>
              </w:rPr>
            </w:pPr>
          </w:p>
          <w:p w:rsidR="009E2C0C" w:rsidRDefault="009E2C0C" w:rsidP="00A738C4">
            <w:pPr>
              <w:rPr>
                <w:rFonts w:asciiTheme="majorHAnsi" w:hAnsiTheme="majorHAnsi"/>
                <w:lang w:val="en-US"/>
              </w:rPr>
            </w:pPr>
          </w:p>
          <w:p w:rsidR="0046311B" w:rsidRPr="00E102DD" w:rsidRDefault="0046311B" w:rsidP="00A738C4">
            <w:pPr>
              <w:rPr>
                <w:rFonts w:asciiTheme="majorHAnsi" w:hAnsiTheme="majorHAnsi"/>
                <w:lang w:val="en-US"/>
              </w:rPr>
            </w:pPr>
          </w:p>
          <w:p w:rsidR="003B0115" w:rsidRPr="00E102DD" w:rsidRDefault="003B0115" w:rsidP="00A738C4">
            <w:pPr>
              <w:rPr>
                <w:rFonts w:asciiTheme="majorHAnsi" w:hAnsiTheme="majorHAnsi"/>
                <w:lang w:val="en-US"/>
              </w:rPr>
            </w:pPr>
          </w:p>
          <w:p w:rsidR="003B0115" w:rsidRPr="00E102DD" w:rsidRDefault="003B0115" w:rsidP="00A738C4">
            <w:pPr>
              <w:rPr>
                <w:rFonts w:asciiTheme="majorHAnsi" w:hAnsiTheme="majorHAnsi"/>
                <w:lang w:val="de-CH"/>
              </w:rPr>
            </w:pPr>
            <w:r w:rsidRPr="00E102DD">
              <w:rPr>
                <w:rFonts w:asciiTheme="majorHAnsi" w:hAnsiTheme="majorHAnsi"/>
                <w:b/>
                <w:lang w:val="de-CH"/>
              </w:rPr>
              <w:t>KB 2a p.38</w:t>
            </w:r>
          </w:p>
          <w:p w:rsidR="00DC008F" w:rsidRPr="00E102DD" w:rsidRDefault="00DC008F" w:rsidP="00A738C4">
            <w:pPr>
              <w:rPr>
                <w:rFonts w:asciiTheme="majorHAnsi" w:hAnsiTheme="majorHAnsi"/>
                <w:lang w:val="de-CH"/>
              </w:rPr>
            </w:pPr>
          </w:p>
          <w:p w:rsidR="00DC008F" w:rsidRDefault="00DC008F" w:rsidP="00A738C4">
            <w:pPr>
              <w:rPr>
                <w:rFonts w:asciiTheme="majorHAnsi" w:hAnsiTheme="majorHAnsi"/>
                <w:lang w:val="de-CH"/>
              </w:rPr>
            </w:pPr>
          </w:p>
          <w:p w:rsidR="0027170C" w:rsidRPr="00E102DD" w:rsidRDefault="0027170C" w:rsidP="00A738C4">
            <w:pPr>
              <w:rPr>
                <w:rFonts w:asciiTheme="majorHAnsi" w:hAnsiTheme="majorHAnsi"/>
                <w:lang w:val="de-CH"/>
              </w:rPr>
            </w:pPr>
          </w:p>
          <w:p w:rsidR="00DC008F" w:rsidRPr="00E102DD" w:rsidRDefault="00DC008F" w:rsidP="00A738C4">
            <w:pPr>
              <w:rPr>
                <w:rFonts w:asciiTheme="majorHAnsi" w:hAnsiTheme="majorHAnsi"/>
                <w:lang w:val="de-CH"/>
              </w:rPr>
            </w:pPr>
            <w:r w:rsidRPr="00E102DD">
              <w:rPr>
                <w:rFonts w:asciiTheme="majorHAnsi" w:hAnsiTheme="majorHAnsi"/>
                <w:b/>
                <w:lang w:val="de-CH"/>
              </w:rPr>
              <w:t>KB 2b p.38</w:t>
            </w:r>
          </w:p>
          <w:p w:rsidR="00C43F9B" w:rsidRPr="00E102DD" w:rsidRDefault="00C43F9B" w:rsidP="00A738C4">
            <w:pPr>
              <w:rPr>
                <w:rFonts w:asciiTheme="majorHAnsi" w:hAnsiTheme="majorHAnsi"/>
                <w:lang w:val="de-CH"/>
              </w:rPr>
            </w:pPr>
          </w:p>
          <w:p w:rsidR="00C43F9B" w:rsidRPr="00E102DD" w:rsidRDefault="00C43F9B" w:rsidP="00A738C4">
            <w:pPr>
              <w:rPr>
                <w:rFonts w:asciiTheme="majorHAnsi" w:hAnsiTheme="majorHAnsi"/>
                <w:lang w:val="de-CH"/>
              </w:rPr>
            </w:pPr>
          </w:p>
          <w:p w:rsidR="00C43F9B" w:rsidRPr="00E102DD" w:rsidRDefault="00C43F9B" w:rsidP="00A738C4">
            <w:pPr>
              <w:rPr>
                <w:rFonts w:asciiTheme="majorHAnsi" w:hAnsiTheme="majorHAnsi"/>
                <w:lang w:val="de-CH"/>
              </w:rPr>
            </w:pPr>
          </w:p>
          <w:p w:rsidR="00C43F9B" w:rsidRPr="00E102DD" w:rsidRDefault="00C43F9B" w:rsidP="00A738C4">
            <w:pPr>
              <w:rPr>
                <w:rFonts w:asciiTheme="majorHAnsi" w:hAnsiTheme="majorHAnsi"/>
                <w:lang w:val="de-CH"/>
              </w:rPr>
            </w:pPr>
          </w:p>
          <w:p w:rsidR="00C43F9B" w:rsidRDefault="00C43F9B" w:rsidP="00A738C4">
            <w:pPr>
              <w:rPr>
                <w:rFonts w:asciiTheme="majorHAnsi" w:hAnsiTheme="majorHAnsi"/>
                <w:b/>
                <w:lang w:val="de-CH"/>
              </w:rPr>
            </w:pPr>
            <w:r w:rsidRPr="00E102DD">
              <w:rPr>
                <w:rFonts w:asciiTheme="majorHAnsi" w:hAnsiTheme="majorHAnsi"/>
                <w:b/>
                <w:lang w:val="de-CH"/>
              </w:rPr>
              <w:t>AB 1 p.35</w:t>
            </w:r>
          </w:p>
          <w:p w:rsidR="006E3427" w:rsidRDefault="006E3427" w:rsidP="00A738C4">
            <w:pPr>
              <w:rPr>
                <w:rFonts w:asciiTheme="majorHAnsi" w:hAnsiTheme="majorHAnsi"/>
                <w:b/>
                <w:lang w:val="de-CH"/>
              </w:rPr>
            </w:pPr>
          </w:p>
          <w:p w:rsidR="006E3427" w:rsidRDefault="00125CD9" w:rsidP="00A738C4">
            <w:pPr>
              <w:rPr>
                <w:rFonts w:asciiTheme="majorHAnsi" w:hAnsiTheme="majorHAnsi"/>
                <w:b/>
                <w:lang w:val="de-CH"/>
              </w:rPr>
            </w:pPr>
            <w:r>
              <w:rPr>
                <w:rFonts w:asciiTheme="majorHAnsi" w:hAnsiTheme="majorHAnsi"/>
                <w:b/>
                <w:lang w:val="de-CH"/>
              </w:rPr>
              <w:t>Länderflaggen</w:t>
            </w:r>
          </w:p>
          <w:p w:rsidR="006E3427" w:rsidRDefault="006E3427" w:rsidP="00A738C4">
            <w:pPr>
              <w:rPr>
                <w:rFonts w:asciiTheme="majorHAnsi" w:hAnsiTheme="majorHAnsi"/>
                <w:b/>
                <w:lang w:val="de-CH"/>
              </w:rPr>
            </w:pPr>
          </w:p>
          <w:p w:rsidR="006E3427" w:rsidRPr="00E102DD" w:rsidRDefault="006E3427" w:rsidP="00A738C4">
            <w:pPr>
              <w:rPr>
                <w:rFonts w:asciiTheme="majorHAnsi" w:hAnsiTheme="majorHAnsi"/>
                <w:b/>
                <w:lang w:val="de-CH"/>
              </w:rPr>
            </w:pPr>
          </w:p>
        </w:tc>
        <w:tc>
          <w:tcPr>
            <w:tcW w:w="12190" w:type="dxa"/>
            <w:tcBorders>
              <w:top w:val="single" w:sz="18" w:space="0" w:color="auto"/>
              <w:left w:val="single" w:sz="18" w:space="0" w:color="auto"/>
              <w:bottom w:val="single" w:sz="8" w:space="0" w:color="auto"/>
              <w:right w:val="single" w:sz="4" w:space="0" w:color="auto"/>
            </w:tcBorders>
          </w:tcPr>
          <w:p w:rsidR="00DC2609" w:rsidRDefault="0097636A" w:rsidP="00A738C4">
            <w:pPr>
              <w:rPr>
                <w:rFonts w:asciiTheme="majorHAnsi" w:hAnsiTheme="majorHAnsi"/>
                <w:bCs/>
              </w:rPr>
            </w:pPr>
            <w:r>
              <w:rPr>
                <w:rFonts w:asciiTheme="majorHAnsi" w:hAnsiTheme="majorHAnsi"/>
                <w:bCs/>
              </w:rPr>
              <w:t>Il est conseillé d’utiliser la chanson « </w:t>
            </w:r>
            <w:proofErr w:type="spellStart"/>
            <w:r>
              <w:rPr>
                <w:rFonts w:asciiTheme="majorHAnsi" w:hAnsiTheme="majorHAnsi"/>
                <w:bCs/>
              </w:rPr>
              <w:t>Guten</w:t>
            </w:r>
            <w:proofErr w:type="spellEnd"/>
            <w:r>
              <w:rPr>
                <w:rFonts w:asciiTheme="majorHAnsi" w:hAnsiTheme="majorHAnsi"/>
                <w:bCs/>
              </w:rPr>
              <w:t xml:space="preserve"> </w:t>
            </w:r>
            <w:proofErr w:type="spellStart"/>
            <w:r>
              <w:rPr>
                <w:rFonts w:asciiTheme="majorHAnsi" w:hAnsiTheme="majorHAnsi"/>
                <w:bCs/>
              </w:rPr>
              <w:t>Morge</w:t>
            </w:r>
            <w:r w:rsidR="00DC008F">
              <w:rPr>
                <w:rFonts w:asciiTheme="majorHAnsi" w:hAnsiTheme="majorHAnsi"/>
                <w:bCs/>
              </w:rPr>
              <w:t>n</w:t>
            </w:r>
            <w:proofErr w:type="spellEnd"/>
            <w:r w:rsidR="00294B9B">
              <w:rPr>
                <w:rFonts w:asciiTheme="majorHAnsi" w:hAnsiTheme="majorHAnsi"/>
                <w:bCs/>
              </w:rPr>
              <w:t xml:space="preserve">, good </w:t>
            </w:r>
            <w:proofErr w:type="spellStart"/>
            <w:r w:rsidR="00294B9B">
              <w:rPr>
                <w:rFonts w:asciiTheme="majorHAnsi" w:hAnsiTheme="majorHAnsi"/>
                <w:bCs/>
              </w:rPr>
              <w:t>morning</w:t>
            </w:r>
            <w:proofErr w:type="spellEnd"/>
            <w:r w:rsidR="00294B9B">
              <w:rPr>
                <w:rFonts w:asciiTheme="majorHAnsi" w:hAnsiTheme="majorHAnsi"/>
                <w:bCs/>
              </w:rPr>
              <w:t> », plage 5</w:t>
            </w:r>
            <w:r>
              <w:rPr>
                <w:rFonts w:asciiTheme="majorHAnsi" w:hAnsiTheme="majorHAnsi"/>
                <w:bCs/>
              </w:rPr>
              <w:t xml:space="preserve"> KB en introduction de cette leçon.</w:t>
            </w:r>
          </w:p>
          <w:p w:rsidR="00AA2ECF" w:rsidRDefault="00AA2ECF" w:rsidP="00A738C4">
            <w:pPr>
              <w:rPr>
                <w:rFonts w:asciiTheme="majorHAnsi" w:hAnsiTheme="majorHAnsi"/>
                <w:bCs/>
              </w:rPr>
            </w:pPr>
          </w:p>
          <w:p w:rsidR="00AA2ECF" w:rsidRDefault="00AA2ECF" w:rsidP="00A738C4">
            <w:pPr>
              <w:rPr>
                <w:rFonts w:asciiTheme="majorHAnsi" w:hAnsiTheme="majorHAnsi"/>
                <w:bCs/>
              </w:rPr>
            </w:pPr>
            <w:r>
              <w:rPr>
                <w:rFonts w:asciiTheme="majorHAnsi" w:hAnsiTheme="majorHAnsi"/>
                <w:bCs/>
              </w:rPr>
              <w:t>Lire les phrases proposées en page 37, au marché, en silence. Qu’avez-vous compris ? Qui reconnait une langue ? Lire la phrase comprise et en donner la signification. Cette activité va plaire aux élèves qui parlent/comprennent plusieurs langues mais il ne s’agit pas de prendre tr</w:t>
            </w:r>
            <w:r w:rsidR="00263F15">
              <w:rPr>
                <w:rFonts w:asciiTheme="majorHAnsi" w:hAnsiTheme="majorHAnsi"/>
                <w:bCs/>
              </w:rPr>
              <w:t>op de temps pour cette activité. C</w:t>
            </w:r>
            <w:r>
              <w:rPr>
                <w:rFonts w:asciiTheme="majorHAnsi" w:hAnsiTheme="majorHAnsi"/>
                <w:bCs/>
              </w:rPr>
              <w:t>’est une introduction.</w:t>
            </w:r>
          </w:p>
          <w:p w:rsidR="00AA2ECF" w:rsidRDefault="00AA2ECF" w:rsidP="00A738C4">
            <w:pPr>
              <w:rPr>
                <w:rFonts w:asciiTheme="majorHAnsi" w:hAnsiTheme="majorHAnsi"/>
                <w:bCs/>
              </w:rPr>
            </w:pPr>
          </w:p>
          <w:p w:rsidR="00AA2ECF" w:rsidRDefault="006875CF" w:rsidP="00A738C4">
            <w:pPr>
              <w:rPr>
                <w:rFonts w:asciiTheme="majorHAnsi" w:hAnsiTheme="majorHAnsi"/>
                <w:bCs/>
              </w:rPr>
            </w:pPr>
            <w:r>
              <w:rPr>
                <w:rFonts w:asciiTheme="majorHAnsi" w:hAnsiTheme="majorHAnsi"/>
                <w:bCs/>
              </w:rPr>
              <w:t>Ecouter la plage 32 du KB. P</w:t>
            </w:r>
            <w:r w:rsidR="00AA2ECF">
              <w:rPr>
                <w:rFonts w:asciiTheme="majorHAnsi" w:hAnsiTheme="majorHAnsi"/>
                <w:bCs/>
              </w:rPr>
              <w:t xml:space="preserve">eut-être que des élèves comprennent d’autres phrases. </w:t>
            </w:r>
          </w:p>
          <w:p w:rsidR="009E2C0C" w:rsidRDefault="009E2C0C" w:rsidP="00A738C4">
            <w:pPr>
              <w:rPr>
                <w:rFonts w:asciiTheme="majorHAnsi" w:hAnsiTheme="majorHAnsi"/>
                <w:bCs/>
              </w:rPr>
            </w:pPr>
            <w:r w:rsidRPr="00AE5FC7">
              <w:rPr>
                <w:rFonts w:asciiTheme="majorHAnsi" w:hAnsiTheme="majorHAnsi"/>
                <w:bCs/>
                <w:lang w:val="en-US"/>
              </w:rPr>
              <w:t xml:space="preserve">(« 1. How much is this skirt, </w:t>
            </w:r>
            <w:proofErr w:type="gramStart"/>
            <w:r w:rsidRPr="00AE5FC7">
              <w:rPr>
                <w:rFonts w:asciiTheme="majorHAnsi" w:hAnsiTheme="majorHAnsi"/>
                <w:bCs/>
                <w:lang w:val="en-US"/>
              </w:rPr>
              <w:t>please ?</w:t>
            </w:r>
            <w:proofErr w:type="gramEnd"/>
            <w:r w:rsidRPr="00AE5FC7">
              <w:rPr>
                <w:rFonts w:asciiTheme="majorHAnsi" w:hAnsiTheme="majorHAnsi"/>
                <w:bCs/>
                <w:lang w:val="en-US"/>
              </w:rPr>
              <w:t xml:space="preserve">                 </w:t>
            </w:r>
            <w:r>
              <w:rPr>
                <w:rFonts w:asciiTheme="majorHAnsi" w:hAnsiTheme="majorHAnsi"/>
                <w:bCs/>
              </w:rPr>
              <w:t xml:space="preserve">2. Quanto </w:t>
            </w:r>
            <w:proofErr w:type="spellStart"/>
            <w:r>
              <w:rPr>
                <w:rFonts w:asciiTheme="majorHAnsi" w:hAnsiTheme="majorHAnsi"/>
                <w:bCs/>
              </w:rPr>
              <w:t>vengono</w:t>
            </w:r>
            <w:proofErr w:type="spellEnd"/>
            <w:r>
              <w:rPr>
                <w:rFonts w:asciiTheme="majorHAnsi" w:hAnsiTheme="majorHAnsi"/>
                <w:bCs/>
              </w:rPr>
              <w:t xml:space="preserve"> le père ? </w:t>
            </w:r>
          </w:p>
          <w:p w:rsidR="009E2C0C" w:rsidRPr="00AE5FC7" w:rsidRDefault="009E2C0C" w:rsidP="00A738C4">
            <w:pPr>
              <w:rPr>
                <w:rFonts w:asciiTheme="majorHAnsi" w:hAnsiTheme="majorHAnsi"/>
                <w:bCs/>
                <w:lang w:val="de-CH"/>
              </w:rPr>
            </w:pPr>
            <w:r>
              <w:rPr>
                <w:rFonts w:asciiTheme="majorHAnsi" w:hAnsiTheme="majorHAnsi"/>
                <w:bCs/>
              </w:rPr>
              <w:t xml:space="preserve">     3. Bu </w:t>
            </w:r>
            <w:proofErr w:type="spellStart"/>
            <w:r>
              <w:rPr>
                <w:rFonts w:asciiTheme="majorHAnsi" w:hAnsiTheme="majorHAnsi"/>
                <w:bCs/>
              </w:rPr>
              <w:t>kennerin</w:t>
            </w:r>
            <w:proofErr w:type="spellEnd"/>
            <w:r>
              <w:rPr>
                <w:rFonts w:asciiTheme="majorHAnsi" w:hAnsiTheme="majorHAnsi"/>
                <w:bCs/>
              </w:rPr>
              <w:t xml:space="preserve"> </w:t>
            </w:r>
            <w:proofErr w:type="spellStart"/>
            <w:r>
              <w:rPr>
                <w:rFonts w:asciiTheme="majorHAnsi" w:hAnsiTheme="majorHAnsi"/>
                <w:bCs/>
              </w:rPr>
              <w:t>fiyati</w:t>
            </w:r>
            <w:proofErr w:type="spellEnd"/>
            <w:r>
              <w:rPr>
                <w:rFonts w:asciiTheme="majorHAnsi" w:hAnsiTheme="majorHAnsi"/>
                <w:bCs/>
              </w:rPr>
              <w:t xml:space="preserve"> </w:t>
            </w:r>
            <w:proofErr w:type="spellStart"/>
            <w:r>
              <w:rPr>
                <w:rFonts w:asciiTheme="majorHAnsi" w:hAnsiTheme="majorHAnsi"/>
                <w:bCs/>
              </w:rPr>
              <w:t>nedir</w:t>
            </w:r>
            <w:proofErr w:type="spellEnd"/>
            <w:r>
              <w:rPr>
                <w:rFonts w:asciiTheme="majorHAnsi" w:hAnsiTheme="majorHAnsi"/>
                <w:bCs/>
              </w:rPr>
              <w:t xml:space="preserve"> ?                            </w:t>
            </w:r>
            <w:r w:rsidRPr="00AE5FC7">
              <w:rPr>
                <w:rFonts w:asciiTheme="majorHAnsi" w:hAnsiTheme="majorHAnsi"/>
                <w:bCs/>
                <w:lang w:val="de-CH"/>
              </w:rPr>
              <w:t>4. …</w:t>
            </w:r>
          </w:p>
          <w:p w:rsidR="009E2C0C" w:rsidRPr="009E2C0C" w:rsidRDefault="009E2C0C" w:rsidP="00A738C4">
            <w:pPr>
              <w:rPr>
                <w:rFonts w:asciiTheme="majorHAnsi" w:hAnsiTheme="majorHAnsi"/>
                <w:bCs/>
                <w:lang w:val="fr-CH"/>
              </w:rPr>
            </w:pPr>
            <w:r w:rsidRPr="00AE5FC7">
              <w:rPr>
                <w:rFonts w:asciiTheme="majorHAnsi" w:hAnsiTheme="majorHAnsi"/>
                <w:bCs/>
                <w:lang w:val="de-CH"/>
              </w:rPr>
              <w:t xml:space="preserve">     </w:t>
            </w:r>
            <w:r w:rsidRPr="009E2C0C">
              <w:rPr>
                <w:rFonts w:asciiTheme="majorHAnsi" w:hAnsiTheme="majorHAnsi"/>
                <w:bCs/>
                <w:lang w:val="de-CH"/>
              </w:rPr>
              <w:t xml:space="preserve">5. Wie viel kostet dieser </w:t>
            </w:r>
            <w:r w:rsidR="0027170C" w:rsidRPr="009E2C0C">
              <w:rPr>
                <w:rFonts w:asciiTheme="majorHAnsi" w:hAnsiTheme="majorHAnsi"/>
                <w:bCs/>
                <w:lang w:val="de-CH"/>
              </w:rPr>
              <w:t>Käse?</w:t>
            </w:r>
            <w:r w:rsidRPr="009E2C0C">
              <w:rPr>
                <w:rFonts w:asciiTheme="majorHAnsi" w:hAnsiTheme="majorHAnsi"/>
                <w:bCs/>
                <w:lang w:val="de-CH"/>
              </w:rPr>
              <w:t xml:space="preserve"> </w:t>
            </w:r>
            <w:r>
              <w:rPr>
                <w:rFonts w:asciiTheme="majorHAnsi" w:hAnsiTheme="majorHAnsi"/>
                <w:bCs/>
                <w:lang w:val="de-CH"/>
              </w:rPr>
              <w:t xml:space="preserve">                     </w:t>
            </w:r>
            <w:r w:rsidRPr="009E2C0C">
              <w:rPr>
                <w:rFonts w:asciiTheme="majorHAnsi" w:hAnsiTheme="majorHAnsi"/>
                <w:bCs/>
                <w:lang w:val="fr-CH"/>
              </w:rPr>
              <w:t xml:space="preserve">6. </w:t>
            </w:r>
            <w:proofErr w:type="spellStart"/>
            <w:r w:rsidRPr="009E2C0C">
              <w:rPr>
                <w:rFonts w:asciiTheme="majorHAnsi" w:hAnsiTheme="majorHAnsi"/>
                <w:bCs/>
                <w:lang w:val="fr-CH"/>
              </w:rPr>
              <w:t>Cuànto</w:t>
            </w:r>
            <w:proofErr w:type="spellEnd"/>
            <w:r w:rsidRPr="009E2C0C">
              <w:rPr>
                <w:rFonts w:asciiTheme="majorHAnsi" w:hAnsiTheme="majorHAnsi"/>
                <w:bCs/>
                <w:lang w:val="fr-CH"/>
              </w:rPr>
              <w:t xml:space="preserve"> cuesta el </w:t>
            </w:r>
            <w:proofErr w:type="spellStart"/>
            <w:r w:rsidRPr="009E2C0C">
              <w:rPr>
                <w:rFonts w:asciiTheme="majorHAnsi" w:hAnsiTheme="majorHAnsi"/>
                <w:bCs/>
                <w:lang w:val="fr-CH"/>
              </w:rPr>
              <w:t>jamòn</w:t>
            </w:r>
            <w:proofErr w:type="spellEnd"/>
            <w:r w:rsidRPr="009E2C0C">
              <w:rPr>
                <w:rFonts w:asciiTheme="majorHAnsi" w:hAnsiTheme="majorHAnsi"/>
                <w:bCs/>
                <w:lang w:val="fr-CH"/>
              </w:rPr>
              <w:t>?</w:t>
            </w:r>
          </w:p>
          <w:p w:rsidR="009E2C0C" w:rsidRPr="009E2C0C" w:rsidRDefault="009E2C0C" w:rsidP="00A738C4">
            <w:pPr>
              <w:rPr>
                <w:rFonts w:asciiTheme="majorHAnsi" w:hAnsiTheme="majorHAnsi"/>
                <w:bCs/>
                <w:lang w:val="fr-CH"/>
              </w:rPr>
            </w:pPr>
            <w:r w:rsidRPr="009E2C0C">
              <w:rPr>
                <w:rFonts w:asciiTheme="majorHAnsi" w:hAnsiTheme="majorHAnsi"/>
                <w:bCs/>
                <w:lang w:val="fr-CH"/>
              </w:rPr>
              <w:t xml:space="preserve">     7. </w:t>
            </w:r>
            <w:r>
              <w:rPr>
                <w:rFonts w:asciiTheme="majorHAnsi" w:hAnsiTheme="majorHAnsi"/>
                <w:bCs/>
                <w:lang w:val="fr-CH"/>
              </w:rPr>
              <w:t xml:space="preserve">Quanto é </w:t>
            </w:r>
            <w:proofErr w:type="spellStart"/>
            <w:r>
              <w:rPr>
                <w:rFonts w:asciiTheme="majorHAnsi" w:hAnsiTheme="majorHAnsi"/>
                <w:bCs/>
                <w:lang w:val="fr-CH"/>
              </w:rPr>
              <w:t>ao</w:t>
            </w:r>
            <w:proofErr w:type="spellEnd"/>
            <w:r>
              <w:rPr>
                <w:rFonts w:asciiTheme="majorHAnsi" w:hAnsiTheme="majorHAnsi"/>
                <w:bCs/>
                <w:lang w:val="fr-CH"/>
              </w:rPr>
              <w:t xml:space="preserve"> </w:t>
            </w:r>
            <w:proofErr w:type="spellStart"/>
            <w:r>
              <w:rPr>
                <w:rFonts w:asciiTheme="majorHAnsi" w:hAnsiTheme="majorHAnsi"/>
                <w:bCs/>
                <w:lang w:val="fr-CH"/>
              </w:rPr>
              <w:t>todo</w:t>
            </w:r>
            <w:proofErr w:type="spellEnd"/>
            <w:r>
              <w:rPr>
                <w:rFonts w:asciiTheme="majorHAnsi" w:hAnsiTheme="majorHAnsi"/>
                <w:bCs/>
                <w:lang w:val="fr-CH"/>
              </w:rPr>
              <w:t> ? »)</w:t>
            </w:r>
          </w:p>
          <w:p w:rsidR="0046311B" w:rsidRDefault="0046311B" w:rsidP="00A738C4">
            <w:pPr>
              <w:rPr>
                <w:rFonts w:asciiTheme="majorHAnsi" w:hAnsiTheme="majorHAnsi"/>
                <w:bCs/>
              </w:rPr>
            </w:pPr>
            <w:r>
              <w:rPr>
                <w:rFonts w:asciiTheme="majorHAnsi" w:hAnsiTheme="majorHAnsi"/>
                <w:bCs/>
              </w:rPr>
              <w:t>On peut également demander aux élèves : « Qui trouve la phrase en italien ? ».</w:t>
            </w:r>
          </w:p>
          <w:p w:rsidR="009C5B92" w:rsidRDefault="009C5B92" w:rsidP="00A738C4">
            <w:pPr>
              <w:rPr>
                <w:rFonts w:asciiTheme="majorHAnsi" w:hAnsiTheme="majorHAnsi"/>
                <w:bCs/>
              </w:rPr>
            </w:pPr>
            <w:r>
              <w:rPr>
                <w:rFonts w:asciiTheme="majorHAnsi" w:hAnsiTheme="majorHAnsi"/>
                <w:bCs/>
              </w:rPr>
              <w:t>Solution : 1. anglais (Co</w:t>
            </w:r>
            <w:r w:rsidR="006E3427">
              <w:rPr>
                <w:rFonts w:asciiTheme="majorHAnsi" w:hAnsiTheme="majorHAnsi"/>
                <w:bCs/>
              </w:rPr>
              <w:t>mbien coûte cette jupe svp</w:t>
            </w:r>
            <w:r w:rsidR="006875CF">
              <w:rPr>
                <w:rFonts w:asciiTheme="majorHAnsi" w:hAnsiTheme="majorHAnsi"/>
                <w:bCs/>
              </w:rPr>
              <w:t> ?</w:t>
            </w:r>
            <w:r w:rsidR="006E3427">
              <w:rPr>
                <w:rFonts w:asciiTheme="majorHAnsi" w:hAnsiTheme="majorHAnsi"/>
                <w:bCs/>
              </w:rPr>
              <w:t>) 2</w:t>
            </w:r>
            <w:r w:rsidR="006E3427" w:rsidRPr="009D5204">
              <w:rPr>
                <w:rFonts w:asciiTheme="majorHAnsi" w:hAnsiTheme="majorHAnsi"/>
                <w:bCs/>
              </w:rPr>
              <w:t>. i</w:t>
            </w:r>
            <w:r w:rsidRPr="009D5204">
              <w:rPr>
                <w:rFonts w:asciiTheme="majorHAnsi" w:hAnsiTheme="majorHAnsi"/>
                <w:bCs/>
              </w:rPr>
              <w:t>talien</w:t>
            </w:r>
            <w:r>
              <w:rPr>
                <w:rFonts w:asciiTheme="majorHAnsi" w:hAnsiTheme="majorHAnsi"/>
                <w:bCs/>
              </w:rPr>
              <w:t xml:space="preserve"> (Combien coûtent les poires ?) 3. turque (Combien coûte cette ceinture ?) 4. russe (Qu’y a-t-il de typique dans cette région ?) 5. allemand </w:t>
            </w:r>
            <w:r w:rsidR="006E3427">
              <w:rPr>
                <w:rFonts w:asciiTheme="majorHAnsi" w:hAnsiTheme="majorHAnsi"/>
                <w:bCs/>
              </w:rPr>
              <w:t xml:space="preserve"> </w:t>
            </w:r>
            <w:r>
              <w:rPr>
                <w:rFonts w:asciiTheme="majorHAnsi" w:hAnsiTheme="majorHAnsi"/>
                <w:bCs/>
              </w:rPr>
              <w:t xml:space="preserve">6. espagnol (Combien coûte le jambon ?) </w:t>
            </w:r>
            <w:r w:rsidR="006E3427">
              <w:rPr>
                <w:rFonts w:asciiTheme="majorHAnsi" w:hAnsiTheme="majorHAnsi"/>
                <w:bCs/>
              </w:rPr>
              <w:t xml:space="preserve">          </w:t>
            </w:r>
            <w:r>
              <w:rPr>
                <w:rFonts w:asciiTheme="majorHAnsi" w:hAnsiTheme="majorHAnsi"/>
                <w:bCs/>
              </w:rPr>
              <w:t>7. portugais (Combien coûte le tout ?)</w:t>
            </w:r>
            <w:r w:rsidR="003B0115">
              <w:rPr>
                <w:rFonts w:asciiTheme="majorHAnsi" w:hAnsiTheme="majorHAnsi"/>
                <w:bCs/>
              </w:rPr>
              <w:t>.</w:t>
            </w:r>
          </w:p>
          <w:p w:rsidR="003B0115" w:rsidRDefault="003B0115" w:rsidP="00A738C4">
            <w:pPr>
              <w:rPr>
                <w:rFonts w:asciiTheme="majorHAnsi" w:hAnsiTheme="majorHAnsi"/>
                <w:bCs/>
              </w:rPr>
            </w:pPr>
          </w:p>
          <w:p w:rsidR="003B0115" w:rsidRDefault="003B0115" w:rsidP="00A738C4">
            <w:pPr>
              <w:rPr>
                <w:rFonts w:asciiTheme="majorHAnsi" w:hAnsiTheme="majorHAnsi"/>
                <w:bCs/>
              </w:rPr>
            </w:pPr>
            <w:r>
              <w:rPr>
                <w:rFonts w:asciiTheme="majorHAnsi" w:hAnsiTheme="majorHAnsi"/>
                <w:bCs/>
              </w:rPr>
              <w:t xml:space="preserve">Ecouter </w:t>
            </w:r>
            <w:r w:rsidR="00906FF4">
              <w:rPr>
                <w:rFonts w:asciiTheme="majorHAnsi" w:hAnsiTheme="majorHAnsi"/>
                <w:bCs/>
              </w:rPr>
              <w:t xml:space="preserve">la </w:t>
            </w:r>
            <w:r>
              <w:rPr>
                <w:rFonts w:asciiTheme="majorHAnsi" w:hAnsiTheme="majorHAnsi"/>
                <w:bCs/>
              </w:rPr>
              <w:t>plage 33</w:t>
            </w:r>
            <w:r w:rsidR="009E2C0C">
              <w:rPr>
                <w:rFonts w:asciiTheme="majorHAnsi" w:hAnsiTheme="majorHAnsi"/>
                <w:bCs/>
              </w:rPr>
              <w:t xml:space="preserve"> KB</w:t>
            </w:r>
            <w:r>
              <w:rPr>
                <w:rFonts w:asciiTheme="majorHAnsi" w:hAnsiTheme="majorHAnsi"/>
                <w:bCs/>
              </w:rPr>
              <w:t xml:space="preserve"> et répéter, avec des variations, « </w:t>
            </w:r>
            <w:proofErr w:type="spellStart"/>
            <w:r>
              <w:rPr>
                <w:rFonts w:asciiTheme="majorHAnsi" w:hAnsiTheme="majorHAnsi"/>
                <w:bCs/>
              </w:rPr>
              <w:t>Papagei</w:t>
            </w:r>
            <w:proofErr w:type="spellEnd"/>
            <w:r>
              <w:rPr>
                <w:rFonts w:asciiTheme="majorHAnsi" w:hAnsiTheme="majorHAnsi"/>
                <w:bCs/>
              </w:rPr>
              <w:t xml:space="preserve"> ». Veiller à la mélodie des phrases, la question monte et la réponse descend (symbolisé par la flèche qui monte et celle qui descend). </w:t>
            </w:r>
          </w:p>
          <w:p w:rsidR="00526D2F" w:rsidRPr="0027170C" w:rsidRDefault="0027170C" w:rsidP="00A738C4">
            <w:pPr>
              <w:rPr>
                <w:rFonts w:asciiTheme="majorHAnsi" w:hAnsiTheme="majorHAnsi"/>
                <w:bCs/>
                <w:i/>
              </w:rPr>
            </w:pPr>
            <w:r w:rsidRPr="00AE5FC7">
              <w:rPr>
                <w:rFonts w:asciiTheme="majorHAnsi" w:hAnsiTheme="majorHAnsi"/>
                <w:bCs/>
                <w:i/>
                <w:lang w:val="de-CH"/>
              </w:rPr>
              <w:t xml:space="preserve">(« Deutsch ? – Ja ! Deutsch !           Französisch ? – Ja ! </w:t>
            </w:r>
            <w:proofErr w:type="spellStart"/>
            <w:r>
              <w:rPr>
                <w:rFonts w:asciiTheme="majorHAnsi" w:hAnsiTheme="majorHAnsi"/>
                <w:bCs/>
                <w:i/>
              </w:rPr>
              <w:t>Französisch</w:t>
            </w:r>
            <w:proofErr w:type="spellEnd"/>
            <w:r>
              <w:rPr>
                <w:rFonts w:asciiTheme="majorHAnsi" w:hAnsiTheme="majorHAnsi"/>
                <w:bCs/>
                <w:i/>
              </w:rPr>
              <w:t xml:space="preserve"> !         </w:t>
            </w:r>
            <w:proofErr w:type="spellStart"/>
            <w:r>
              <w:rPr>
                <w:rFonts w:asciiTheme="majorHAnsi" w:hAnsiTheme="majorHAnsi"/>
                <w:bCs/>
                <w:i/>
              </w:rPr>
              <w:t>Englisch</w:t>
            </w:r>
            <w:proofErr w:type="spellEnd"/>
            <w:r>
              <w:rPr>
                <w:rFonts w:asciiTheme="majorHAnsi" w:hAnsiTheme="majorHAnsi"/>
                <w:bCs/>
                <w:i/>
              </w:rPr>
              <w:t xml:space="preserve"> ? – </w:t>
            </w:r>
            <w:proofErr w:type="spellStart"/>
            <w:r>
              <w:rPr>
                <w:rFonts w:asciiTheme="majorHAnsi" w:hAnsiTheme="majorHAnsi"/>
                <w:bCs/>
                <w:i/>
              </w:rPr>
              <w:t>Ja</w:t>
            </w:r>
            <w:proofErr w:type="spellEnd"/>
            <w:r>
              <w:rPr>
                <w:rFonts w:asciiTheme="majorHAnsi" w:hAnsiTheme="majorHAnsi"/>
                <w:bCs/>
                <w:i/>
              </w:rPr>
              <w:t xml:space="preserve"> ! </w:t>
            </w:r>
            <w:proofErr w:type="spellStart"/>
            <w:r>
              <w:rPr>
                <w:rFonts w:asciiTheme="majorHAnsi" w:hAnsiTheme="majorHAnsi"/>
                <w:bCs/>
                <w:i/>
              </w:rPr>
              <w:t>Englisch</w:t>
            </w:r>
            <w:proofErr w:type="spellEnd"/>
            <w:r>
              <w:rPr>
                <w:rFonts w:asciiTheme="majorHAnsi" w:hAnsiTheme="majorHAnsi"/>
                <w:bCs/>
                <w:i/>
              </w:rPr>
              <w:t> ! »)</w:t>
            </w:r>
          </w:p>
          <w:p w:rsidR="0027170C" w:rsidRDefault="0027170C" w:rsidP="00A738C4">
            <w:pPr>
              <w:rPr>
                <w:rFonts w:asciiTheme="majorHAnsi" w:hAnsiTheme="majorHAnsi"/>
                <w:bCs/>
              </w:rPr>
            </w:pPr>
          </w:p>
          <w:p w:rsidR="00526D2F" w:rsidRDefault="004A166F" w:rsidP="00A738C4">
            <w:pPr>
              <w:rPr>
                <w:rFonts w:asciiTheme="majorHAnsi" w:hAnsiTheme="majorHAnsi"/>
                <w:bCs/>
              </w:rPr>
            </w:pPr>
            <w:r>
              <w:rPr>
                <w:rFonts w:asciiTheme="majorHAnsi" w:hAnsiTheme="majorHAnsi"/>
                <w:bCs/>
              </w:rPr>
              <w:t>Nommer d’autres pays et ajouter la langue parlée, éventuellement la situation sur la carte et le drapeau. S’aider du dictionnaire et d’internet et poser éventuellement la question à la maison. Ne pas prendre trop de temps pour cette activité. Faire remarquer aux élèves que l’on parle la même langue dans plusieurs pays et qu’on peut parler, comme en Suisse, différentes langues dans un même pays.</w:t>
            </w:r>
          </w:p>
          <w:p w:rsidR="00C43F9B" w:rsidRDefault="00C43F9B" w:rsidP="00A738C4">
            <w:pPr>
              <w:rPr>
                <w:rFonts w:asciiTheme="majorHAnsi" w:hAnsiTheme="majorHAnsi"/>
                <w:bCs/>
              </w:rPr>
            </w:pPr>
          </w:p>
          <w:p w:rsidR="00C43F9B" w:rsidRDefault="00C43F9B" w:rsidP="00A738C4">
            <w:pPr>
              <w:rPr>
                <w:rFonts w:asciiTheme="majorHAnsi" w:hAnsiTheme="majorHAnsi"/>
                <w:bCs/>
              </w:rPr>
            </w:pPr>
            <w:r>
              <w:rPr>
                <w:rFonts w:asciiTheme="majorHAnsi" w:hAnsiTheme="majorHAnsi"/>
                <w:bCs/>
              </w:rPr>
              <w:t>Ecrire la langue parlée dans les différents pays demandés. Si un élève a de la peine, lui laisser consulter son KB.</w:t>
            </w:r>
          </w:p>
          <w:p w:rsidR="006E3427" w:rsidRDefault="006E3427" w:rsidP="00A738C4">
            <w:pPr>
              <w:rPr>
                <w:rFonts w:asciiTheme="majorHAnsi" w:hAnsiTheme="majorHAnsi"/>
                <w:bCs/>
              </w:rPr>
            </w:pPr>
          </w:p>
          <w:p w:rsidR="006E3427" w:rsidRDefault="006E3427" w:rsidP="006E3427">
            <w:pPr>
              <w:rPr>
                <w:rFonts w:asciiTheme="majorHAnsi" w:hAnsiTheme="majorHAnsi"/>
                <w:bCs/>
              </w:rPr>
            </w:pPr>
            <w:r>
              <w:rPr>
                <w:rFonts w:asciiTheme="majorHAnsi" w:hAnsiTheme="majorHAnsi"/>
                <w:bCs/>
              </w:rPr>
              <w:t>Jeu « </w:t>
            </w:r>
            <w:proofErr w:type="spellStart"/>
            <w:r>
              <w:rPr>
                <w:rFonts w:asciiTheme="majorHAnsi" w:hAnsiTheme="majorHAnsi"/>
                <w:bCs/>
              </w:rPr>
              <w:t>Länderflaggen</w:t>
            </w:r>
            <w:proofErr w:type="spellEnd"/>
            <w:r>
              <w:rPr>
                <w:rFonts w:asciiTheme="majorHAnsi" w:hAnsiTheme="majorHAnsi"/>
                <w:bCs/>
              </w:rPr>
              <w:t xml:space="preserve"> » : partager la classe en deux, sortir les drapeaux du </w:t>
            </w:r>
            <w:proofErr w:type="spellStart"/>
            <w:r>
              <w:rPr>
                <w:rFonts w:asciiTheme="majorHAnsi" w:hAnsiTheme="majorHAnsi"/>
                <w:bCs/>
              </w:rPr>
              <w:t>Materialbox</w:t>
            </w:r>
            <w:proofErr w:type="spellEnd"/>
            <w:r>
              <w:rPr>
                <w:rFonts w:asciiTheme="majorHAnsi" w:hAnsiTheme="majorHAnsi"/>
                <w:bCs/>
              </w:rPr>
              <w:t xml:space="preserve">. </w:t>
            </w:r>
          </w:p>
          <w:p w:rsidR="006E3427" w:rsidRPr="006B3709" w:rsidRDefault="00CF627B" w:rsidP="0027170C">
            <w:pPr>
              <w:rPr>
                <w:rFonts w:asciiTheme="majorHAnsi" w:hAnsiTheme="majorHAnsi"/>
                <w:bCs/>
              </w:rPr>
            </w:pPr>
            <w:r>
              <w:rPr>
                <w:rFonts w:asciiTheme="majorHAnsi" w:hAnsiTheme="majorHAnsi"/>
                <w:bCs/>
              </w:rPr>
              <w:t>L’enseignant montre un drapeau. L</w:t>
            </w:r>
            <w:r w:rsidR="006E3427">
              <w:rPr>
                <w:rFonts w:asciiTheme="majorHAnsi" w:hAnsiTheme="majorHAnsi"/>
                <w:bCs/>
              </w:rPr>
              <w:t>e premier groupe doit nom</w:t>
            </w:r>
            <w:r>
              <w:rPr>
                <w:rFonts w:asciiTheme="majorHAnsi" w:hAnsiTheme="majorHAnsi"/>
                <w:bCs/>
              </w:rPr>
              <w:t>mer le pays et la langue parlée. S</w:t>
            </w:r>
            <w:r w:rsidR="006E3427">
              <w:rPr>
                <w:rFonts w:asciiTheme="majorHAnsi" w:hAnsiTheme="majorHAnsi"/>
                <w:bCs/>
              </w:rPr>
              <w:t>i la réponse</w:t>
            </w:r>
            <w:r>
              <w:rPr>
                <w:rFonts w:asciiTheme="majorHAnsi" w:hAnsiTheme="majorHAnsi"/>
                <w:bCs/>
              </w:rPr>
              <w:t xml:space="preserve"> est correcte, il garde la main. S</w:t>
            </w:r>
            <w:r w:rsidR="006E3427">
              <w:rPr>
                <w:rFonts w:asciiTheme="majorHAnsi" w:hAnsiTheme="majorHAnsi"/>
                <w:bCs/>
              </w:rPr>
              <w:t>inon, le deuxième groupe donne la bonne réponse et prend la main.</w:t>
            </w:r>
          </w:p>
        </w:tc>
        <w:tc>
          <w:tcPr>
            <w:tcW w:w="851" w:type="dxa"/>
            <w:tcBorders>
              <w:top w:val="single" w:sz="18" w:space="0" w:color="auto"/>
              <w:left w:val="single" w:sz="4" w:space="0" w:color="auto"/>
              <w:bottom w:val="single" w:sz="8" w:space="0" w:color="auto"/>
              <w:right w:val="single" w:sz="18" w:space="0" w:color="auto"/>
            </w:tcBorders>
          </w:tcPr>
          <w:p w:rsidR="00DC2609" w:rsidRDefault="00DC2609" w:rsidP="00AA2ECF">
            <w:pPr>
              <w:jc w:val="center"/>
              <w:rPr>
                <w:rFonts w:asciiTheme="majorHAnsi" w:hAnsiTheme="majorHAnsi"/>
              </w:rPr>
            </w:pPr>
          </w:p>
          <w:p w:rsidR="00AA2ECF" w:rsidRDefault="00AA2ECF" w:rsidP="00AA2ECF">
            <w:pPr>
              <w:jc w:val="center"/>
              <w:rPr>
                <w:rFonts w:asciiTheme="majorHAnsi" w:hAnsiTheme="majorHAnsi"/>
              </w:rPr>
            </w:pPr>
          </w:p>
          <w:p w:rsidR="00AA2ECF" w:rsidRPr="00E102DD" w:rsidRDefault="00AA2ECF" w:rsidP="00AA2ECF">
            <w:pPr>
              <w:jc w:val="center"/>
              <w:rPr>
                <w:rFonts w:asciiTheme="majorHAnsi" w:hAnsiTheme="majorHAnsi"/>
                <w:lang w:val="en-US"/>
              </w:rPr>
            </w:pPr>
            <w:r w:rsidRPr="00E102DD">
              <w:rPr>
                <w:rFonts w:asciiTheme="majorHAnsi" w:hAnsiTheme="majorHAnsi"/>
                <w:lang w:val="en-US"/>
              </w:rPr>
              <w:t>CE</w:t>
            </w:r>
          </w:p>
          <w:p w:rsidR="00AA2ECF" w:rsidRPr="00E102DD" w:rsidRDefault="00AA2ECF" w:rsidP="00AA2ECF">
            <w:pPr>
              <w:jc w:val="center"/>
              <w:rPr>
                <w:rFonts w:asciiTheme="majorHAnsi" w:hAnsiTheme="majorHAnsi"/>
                <w:lang w:val="en-US"/>
              </w:rPr>
            </w:pPr>
          </w:p>
          <w:p w:rsidR="00FC13F4" w:rsidRPr="00E102DD" w:rsidRDefault="00FC13F4" w:rsidP="00AA2ECF">
            <w:pPr>
              <w:jc w:val="center"/>
              <w:rPr>
                <w:rFonts w:asciiTheme="majorHAnsi" w:hAnsiTheme="majorHAnsi"/>
                <w:lang w:val="en-US"/>
              </w:rPr>
            </w:pPr>
          </w:p>
          <w:p w:rsidR="00FC13F4" w:rsidRPr="00E102DD" w:rsidRDefault="00FC13F4" w:rsidP="00AA2ECF">
            <w:pPr>
              <w:jc w:val="center"/>
              <w:rPr>
                <w:rFonts w:asciiTheme="majorHAnsi" w:hAnsiTheme="majorHAnsi"/>
                <w:lang w:val="en-US"/>
              </w:rPr>
            </w:pPr>
          </w:p>
          <w:p w:rsidR="00FC13F4" w:rsidRPr="00E102DD" w:rsidRDefault="00FC13F4" w:rsidP="00FC13F4">
            <w:pPr>
              <w:jc w:val="center"/>
              <w:rPr>
                <w:rFonts w:asciiTheme="majorHAnsi" w:hAnsiTheme="majorHAnsi"/>
                <w:lang w:val="en-US"/>
              </w:rPr>
            </w:pPr>
            <w:r w:rsidRPr="00E102DD">
              <w:rPr>
                <w:rFonts w:asciiTheme="majorHAnsi" w:hAnsiTheme="majorHAnsi"/>
                <w:lang w:val="en-US"/>
              </w:rPr>
              <w:t>CO</w:t>
            </w:r>
          </w:p>
          <w:p w:rsidR="00FC13F4" w:rsidRPr="00E102DD" w:rsidRDefault="00FC13F4" w:rsidP="00FC13F4">
            <w:pPr>
              <w:rPr>
                <w:rFonts w:asciiTheme="majorHAnsi" w:hAnsiTheme="majorHAnsi"/>
                <w:lang w:val="en-US"/>
              </w:rPr>
            </w:pPr>
          </w:p>
          <w:p w:rsidR="00AA2ECF" w:rsidRPr="00E102DD" w:rsidRDefault="00AA2ECF" w:rsidP="00AA2ECF">
            <w:pPr>
              <w:jc w:val="center"/>
              <w:rPr>
                <w:rFonts w:asciiTheme="majorHAnsi" w:hAnsiTheme="majorHAnsi"/>
                <w:lang w:val="en-US"/>
              </w:rPr>
            </w:pPr>
          </w:p>
          <w:p w:rsidR="00DC2609" w:rsidRDefault="00DC2609" w:rsidP="00DC008F">
            <w:pPr>
              <w:jc w:val="center"/>
              <w:rPr>
                <w:rFonts w:asciiTheme="majorHAnsi" w:hAnsiTheme="majorHAnsi"/>
                <w:lang w:val="en-US"/>
              </w:rPr>
            </w:pPr>
          </w:p>
          <w:p w:rsidR="009E2C0C" w:rsidRDefault="009E2C0C" w:rsidP="00DC008F">
            <w:pPr>
              <w:jc w:val="center"/>
              <w:rPr>
                <w:rFonts w:asciiTheme="majorHAnsi" w:hAnsiTheme="majorHAnsi"/>
                <w:lang w:val="en-US"/>
              </w:rPr>
            </w:pPr>
          </w:p>
          <w:p w:rsidR="009E2C0C" w:rsidRDefault="009E2C0C" w:rsidP="00DC008F">
            <w:pPr>
              <w:jc w:val="center"/>
              <w:rPr>
                <w:rFonts w:asciiTheme="majorHAnsi" w:hAnsiTheme="majorHAnsi"/>
                <w:lang w:val="en-US"/>
              </w:rPr>
            </w:pPr>
          </w:p>
          <w:p w:rsidR="009E2C0C" w:rsidRDefault="009E2C0C" w:rsidP="00DC008F">
            <w:pPr>
              <w:jc w:val="center"/>
              <w:rPr>
                <w:rFonts w:asciiTheme="majorHAnsi" w:hAnsiTheme="majorHAnsi"/>
                <w:lang w:val="en-US"/>
              </w:rPr>
            </w:pPr>
          </w:p>
          <w:p w:rsidR="009E2C0C" w:rsidRPr="00E102DD" w:rsidRDefault="009E2C0C" w:rsidP="00DC008F">
            <w:pPr>
              <w:jc w:val="center"/>
              <w:rPr>
                <w:rFonts w:asciiTheme="majorHAnsi" w:hAnsiTheme="majorHAnsi"/>
                <w:lang w:val="en-US"/>
              </w:rPr>
            </w:pPr>
          </w:p>
          <w:p w:rsidR="00DC008F" w:rsidRDefault="00DC008F" w:rsidP="00DC008F">
            <w:pPr>
              <w:jc w:val="center"/>
              <w:rPr>
                <w:rFonts w:asciiTheme="majorHAnsi" w:hAnsiTheme="majorHAnsi"/>
                <w:lang w:val="en-US"/>
              </w:rPr>
            </w:pPr>
          </w:p>
          <w:p w:rsidR="0046311B" w:rsidRPr="00E102DD" w:rsidRDefault="0046311B" w:rsidP="00DC008F">
            <w:pPr>
              <w:jc w:val="center"/>
              <w:rPr>
                <w:rFonts w:asciiTheme="majorHAnsi" w:hAnsiTheme="majorHAnsi"/>
                <w:lang w:val="en-US"/>
              </w:rPr>
            </w:pPr>
          </w:p>
          <w:p w:rsidR="00DC008F" w:rsidRPr="00E102DD" w:rsidRDefault="00DC008F" w:rsidP="00DC008F">
            <w:pPr>
              <w:jc w:val="center"/>
              <w:rPr>
                <w:rFonts w:asciiTheme="majorHAnsi" w:hAnsiTheme="majorHAnsi"/>
                <w:lang w:val="en-US"/>
              </w:rPr>
            </w:pPr>
            <w:r w:rsidRPr="00E102DD">
              <w:rPr>
                <w:rFonts w:asciiTheme="majorHAnsi" w:hAnsiTheme="majorHAnsi"/>
                <w:lang w:val="en-US"/>
              </w:rPr>
              <w:t>CO-EO</w:t>
            </w:r>
          </w:p>
          <w:p w:rsidR="004A166F" w:rsidRPr="00E102DD" w:rsidRDefault="004A166F" w:rsidP="00DC008F">
            <w:pPr>
              <w:jc w:val="center"/>
              <w:rPr>
                <w:rFonts w:asciiTheme="majorHAnsi" w:hAnsiTheme="majorHAnsi"/>
                <w:lang w:val="en-US"/>
              </w:rPr>
            </w:pPr>
          </w:p>
          <w:p w:rsidR="004A166F" w:rsidRDefault="004A166F" w:rsidP="00DC008F">
            <w:pPr>
              <w:jc w:val="center"/>
              <w:rPr>
                <w:rFonts w:asciiTheme="majorHAnsi" w:hAnsiTheme="majorHAnsi"/>
                <w:lang w:val="en-US"/>
              </w:rPr>
            </w:pPr>
          </w:p>
          <w:p w:rsidR="0027170C" w:rsidRPr="00E102DD" w:rsidRDefault="0027170C" w:rsidP="00DC008F">
            <w:pPr>
              <w:jc w:val="center"/>
              <w:rPr>
                <w:rFonts w:asciiTheme="majorHAnsi" w:hAnsiTheme="majorHAnsi"/>
                <w:lang w:val="en-US"/>
              </w:rPr>
            </w:pPr>
          </w:p>
          <w:p w:rsidR="004A166F" w:rsidRPr="00E102DD" w:rsidRDefault="004A166F" w:rsidP="00DC008F">
            <w:pPr>
              <w:jc w:val="center"/>
              <w:rPr>
                <w:rFonts w:asciiTheme="majorHAnsi" w:hAnsiTheme="majorHAnsi"/>
                <w:lang w:val="en-US"/>
              </w:rPr>
            </w:pPr>
            <w:proofErr w:type="spellStart"/>
            <w:r w:rsidRPr="00E102DD">
              <w:rPr>
                <w:rFonts w:asciiTheme="majorHAnsi" w:hAnsiTheme="majorHAnsi"/>
                <w:lang w:val="en-US"/>
              </w:rPr>
              <w:t>Pluril</w:t>
            </w:r>
            <w:proofErr w:type="spellEnd"/>
            <w:r w:rsidRPr="00E102DD">
              <w:rPr>
                <w:rFonts w:asciiTheme="majorHAnsi" w:hAnsiTheme="majorHAnsi"/>
                <w:lang w:val="en-US"/>
              </w:rPr>
              <w:t>.</w:t>
            </w:r>
          </w:p>
          <w:p w:rsidR="00C43F9B" w:rsidRPr="00E102DD" w:rsidRDefault="00C43F9B" w:rsidP="00DC008F">
            <w:pPr>
              <w:jc w:val="center"/>
              <w:rPr>
                <w:rFonts w:asciiTheme="majorHAnsi" w:hAnsiTheme="majorHAnsi"/>
                <w:lang w:val="en-US"/>
              </w:rPr>
            </w:pPr>
          </w:p>
          <w:p w:rsidR="00C43F9B" w:rsidRPr="00E102DD" w:rsidRDefault="00C43F9B" w:rsidP="00DC008F">
            <w:pPr>
              <w:jc w:val="center"/>
              <w:rPr>
                <w:rFonts w:asciiTheme="majorHAnsi" w:hAnsiTheme="majorHAnsi"/>
                <w:lang w:val="en-US"/>
              </w:rPr>
            </w:pPr>
          </w:p>
          <w:p w:rsidR="00C43F9B" w:rsidRPr="00E102DD" w:rsidRDefault="00C43F9B" w:rsidP="00DC008F">
            <w:pPr>
              <w:jc w:val="center"/>
              <w:rPr>
                <w:rFonts w:asciiTheme="majorHAnsi" w:hAnsiTheme="majorHAnsi"/>
                <w:lang w:val="en-US"/>
              </w:rPr>
            </w:pPr>
          </w:p>
          <w:p w:rsidR="00C43F9B" w:rsidRPr="00E102DD" w:rsidRDefault="00C43F9B" w:rsidP="00DC008F">
            <w:pPr>
              <w:jc w:val="center"/>
              <w:rPr>
                <w:rFonts w:asciiTheme="majorHAnsi" w:hAnsiTheme="majorHAnsi"/>
                <w:lang w:val="en-US"/>
              </w:rPr>
            </w:pPr>
          </w:p>
          <w:p w:rsidR="00C43F9B" w:rsidRPr="009D5204" w:rsidRDefault="00C43F9B" w:rsidP="00DC008F">
            <w:pPr>
              <w:jc w:val="center"/>
              <w:rPr>
                <w:rFonts w:asciiTheme="majorHAnsi" w:hAnsiTheme="majorHAnsi"/>
                <w:lang w:val="en-US"/>
              </w:rPr>
            </w:pPr>
            <w:r w:rsidRPr="009D5204">
              <w:rPr>
                <w:rFonts w:asciiTheme="majorHAnsi" w:hAnsiTheme="majorHAnsi"/>
                <w:lang w:val="en-US"/>
              </w:rPr>
              <w:t>EE-V</w:t>
            </w:r>
          </w:p>
          <w:p w:rsidR="006E3427" w:rsidRPr="009D5204" w:rsidRDefault="006E3427" w:rsidP="00DC008F">
            <w:pPr>
              <w:jc w:val="center"/>
              <w:rPr>
                <w:rFonts w:asciiTheme="majorHAnsi" w:hAnsiTheme="majorHAnsi"/>
                <w:lang w:val="en-US"/>
              </w:rPr>
            </w:pPr>
          </w:p>
          <w:p w:rsidR="006E3427" w:rsidRPr="00E102DD" w:rsidRDefault="006E3427" w:rsidP="006E3427">
            <w:pPr>
              <w:jc w:val="center"/>
              <w:rPr>
                <w:rFonts w:asciiTheme="majorHAnsi" w:hAnsiTheme="majorHAnsi"/>
                <w:lang w:val="en-US"/>
              </w:rPr>
            </w:pPr>
            <w:r w:rsidRPr="00E102DD">
              <w:rPr>
                <w:rFonts w:asciiTheme="majorHAnsi" w:hAnsiTheme="majorHAnsi"/>
                <w:lang w:val="en-US"/>
              </w:rPr>
              <w:t>EO-V</w:t>
            </w:r>
          </w:p>
          <w:p w:rsidR="006E3427" w:rsidRPr="009D5204" w:rsidRDefault="006E3427" w:rsidP="00DC008F">
            <w:pPr>
              <w:jc w:val="center"/>
              <w:rPr>
                <w:rFonts w:asciiTheme="majorHAnsi" w:hAnsiTheme="majorHAnsi"/>
                <w:lang w:val="en-US"/>
              </w:rPr>
            </w:pPr>
          </w:p>
          <w:p w:rsidR="006E3427" w:rsidRPr="009D5204" w:rsidRDefault="006E3427" w:rsidP="0027170C">
            <w:pPr>
              <w:rPr>
                <w:rFonts w:asciiTheme="majorHAnsi" w:hAnsiTheme="majorHAnsi"/>
                <w:lang w:val="en-US"/>
              </w:rPr>
            </w:pPr>
          </w:p>
        </w:tc>
      </w:tr>
    </w:tbl>
    <w:p w:rsidR="00DC2609" w:rsidRPr="009D5204" w:rsidRDefault="00DC2609" w:rsidP="00DC2609">
      <w:pPr>
        <w:rPr>
          <w:rFonts w:asciiTheme="majorHAnsi" w:hAnsiTheme="majorHAnsi"/>
          <w:sz w:val="16"/>
          <w:lang w:val="en-US"/>
        </w:rPr>
      </w:pPr>
    </w:p>
    <w:p w:rsidR="00DC2609" w:rsidRPr="009D5204" w:rsidRDefault="00DC2609" w:rsidP="00DC2609">
      <w:pPr>
        <w:rPr>
          <w:rFonts w:asciiTheme="majorHAnsi" w:hAnsiTheme="majorHAnsi"/>
          <w:sz w:val="16"/>
          <w:lang w:val="en-US"/>
        </w:rPr>
      </w:pPr>
    </w:p>
    <w:tbl>
      <w:tblPr>
        <w:tblW w:w="1474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190"/>
        <w:gridCol w:w="851"/>
      </w:tblGrid>
      <w:tr w:rsidR="00DC2609" w:rsidRPr="003E619F">
        <w:trPr>
          <w:cantSplit/>
          <w:trHeight w:val="5700"/>
        </w:trPr>
        <w:tc>
          <w:tcPr>
            <w:tcW w:w="1701" w:type="dxa"/>
            <w:tcBorders>
              <w:top w:val="single" w:sz="2" w:space="0" w:color="auto"/>
              <w:left w:val="single" w:sz="18" w:space="0" w:color="auto"/>
              <w:bottom w:val="single" w:sz="8" w:space="0" w:color="auto"/>
              <w:right w:val="single" w:sz="18" w:space="0" w:color="auto"/>
            </w:tcBorders>
            <w:shd w:val="clear" w:color="auto" w:fill="E6E6E6"/>
          </w:tcPr>
          <w:p w:rsidR="0027170C" w:rsidRDefault="0027170C" w:rsidP="00A738C4">
            <w:pPr>
              <w:rPr>
                <w:rFonts w:asciiTheme="majorHAnsi" w:hAnsiTheme="majorHAnsi"/>
                <w:b/>
                <w:lang w:val="de-CH"/>
              </w:rPr>
            </w:pPr>
            <w:r>
              <w:rPr>
                <w:rFonts w:asciiTheme="majorHAnsi" w:hAnsiTheme="majorHAnsi"/>
                <w:b/>
                <w:lang w:val="de-CH"/>
              </w:rPr>
              <w:lastRenderedPageBreak/>
              <w:t>AB 2 p.35</w:t>
            </w:r>
          </w:p>
          <w:p w:rsidR="0027170C" w:rsidRDefault="0027170C" w:rsidP="00A738C4">
            <w:pPr>
              <w:rPr>
                <w:rFonts w:asciiTheme="majorHAnsi" w:hAnsiTheme="majorHAnsi"/>
                <w:b/>
                <w:lang w:val="de-CH"/>
              </w:rPr>
            </w:pPr>
          </w:p>
          <w:p w:rsidR="00085D9F" w:rsidRDefault="00085D9F" w:rsidP="00A738C4">
            <w:pPr>
              <w:rPr>
                <w:rFonts w:asciiTheme="majorHAnsi" w:hAnsiTheme="majorHAnsi"/>
                <w:b/>
                <w:lang w:val="de-CH"/>
              </w:rPr>
            </w:pPr>
          </w:p>
          <w:p w:rsidR="00642845" w:rsidRPr="00E102DD" w:rsidRDefault="00642845" w:rsidP="00A738C4">
            <w:pPr>
              <w:rPr>
                <w:rFonts w:asciiTheme="majorHAnsi" w:hAnsiTheme="majorHAnsi"/>
                <w:lang w:val="de-CH"/>
              </w:rPr>
            </w:pPr>
            <w:r w:rsidRPr="00E102DD">
              <w:rPr>
                <w:rFonts w:asciiTheme="majorHAnsi" w:hAnsiTheme="majorHAnsi"/>
                <w:b/>
                <w:lang w:val="de-CH"/>
              </w:rPr>
              <w:t>KB 3 p.38</w:t>
            </w:r>
          </w:p>
          <w:p w:rsidR="00AE1A9B" w:rsidRPr="00E102DD" w:rsidRDefault="00AE1A9B" w:rsidP="00A738C4">
            <w:pPr>
              <w:rPr>
                <w:rFonts w:asciiTheme="majorHAnsi" w:hAnsiTheme="majorHAnsi"/>
                <w:lang w:val="de-CH"/>
              </w:rPr>
            </w:pPr>
          </w:p>
          <w:p w:rsidR="00AE1A9B" w:rsidRPr="00E102DD" w:rsidRDefault="00AE1A9B" w:rsidP="00A738C4">
            <w:pPr>
              <w:rPr>
                <w:rFonts w:asciiTheme="majorHAnsi" w:hAnsiTheme="majorHAnsi"/>
                <w:lang w:val="de-CH"/>
              </w:rPr>
            </w:pPr>
          </w:p>
          <w:p w:rsidR="00AE1A9B" w:rsidRPr="00E102DD" w:rsidRDefault="00AE1A9B" w:rsidP="00A738C4">
            <w:pPr>
              <w:rPr>
                <w:rFonts w:asciiTheme="majorHAnsi" w:hAnsiTheme="majorHAnsi"/>
                <w:lang w:val="de-CH"/>
              </w:rPr>
            </w:pPr>
          </w:p>
          <w:p w:rsidR="00AE1A9B" w:rsidRPr="00E102DD" w:rsidRDefault="00AE1A9B" w:rsidP="00A738C4">
            <w:pPr>
              <w:rPr>
                <w:rFonts w:asciiTheme="majorHAnsi" w:hAnsiTheme="majorHAnsi"/>
                <w:lang w:val="de-CH"/>
              </w:rPr>
            </w:pPr>
          </w:p>
          <w:p w:rsidR="00AE1A9B" w:rsidRPr="00E102DD" w:rsidRDefault="00AE1A9B" w:rsidP="00A738C4">
            <w:pPr>
              <w:rPr>
                <w:rFonts w:asciiTheme="majorHAnsi" w:hAnsiTheme="majorHAnsi"/>
                <w:lang w:val="de-CH"/>
              </w:rPr>
            </w:pPr>
          </w:p>
          <w:p w:rsidR="00AE1A9B" w:rsidRPr="00E102DD" w:rsidRDefault="00AE1A9B" w:rsidP="00A738C4">
            <w:pPr>
              <w:rPr>
                <w:rFonts w:asciiTheme="majorHAnsi" w:hAnsiTheme="majorHAnsi"/>
                <w:lang w:val="de-CH"/>
              </w:rPr>
            </w:pPr>
          </w:p>
          <w:p w:rsidR="00AE1A9B" w:rsidRPr="00E102DD" w:rsidRDefault="00AE1A9B" w:rsidP="00A738C4">
            <w:pPr>
              <w:rPr>
                <w:rFonts w:asciiTheme="majorHAnsi" w:hAnsiTheme="majorHAnsi"/>
                <w:lang w:val="de-CH"/>
              </w:rPr>
            </w:pPr>
          </w:p>
          <w:p w:rsidR="00AE1A9B" w:rsidRPr="00E102DD" w:rsidRDefault="00AE1A9B" w:rsidP="00A738C4">
            <w:pPr>
              <w:rPr>
                <w:rFonts w:asciiTheme="majorHAnsi" w:hAnsiTheme="majorHAnsi"/>
                <w:lang w:val="de-CH"/>
              </w:rPr>
            </w:pPr>
          </w:p>
          <w:p w:rsidR="00AE1A9B" w:rsidRPr="00085D9F" w:rsidRDefault="00085D9F" w:rsidP="00A738C4">
            <w:pPr>
              <w:rPr>
                <w:rFonts w:asciiTheme="majorHAnsi" w:hAnsiTheme="majorHAnsi"/>
                <w:b/>
                <w:lang w:val="de-CH"/>
              </w:rPr>
            </w:pPr>
            <w:r w:rsidRPr="00085D9F">
              <w:rPr>
                <w:rFonts w:asciiTheme="majorHAnsi" w:hAnsiTheme="majorHAnsi"/>
                <w:b/>
                <w:lang w:val="de-CH"/>
              </w:rPr>
              <w:t>Europreise</w:t>
            </w:r>
          </w:p>
          <w:p w:rsidR="0095126A" w:rsidRPr="00E102DD" w:rsidRDefault="0095126A" w:rsidP="00A738C4">
            <w:pPr>
              <w:rPr>
                <w:rFonts w:asciiTheme="majorHAnsi" w:hAnsiTheme="majorHAnsi"/>
                <w:lang w:val="de-CH"/>
              </w:rPr>
            </w:pPr>
          </w:p>
          <w:p w:rsidR="00E6384A" w:rsidRPr="00E102DD" w:rsidRDefault="00E6384A" w:rsidP="00A738C4">
            <w:pPr>
              <w:rPr>
                <w:rFonts w:asciiTheme="majorHAnsi" w:hAnsiTheme="majorHAnsi"/>
                <w:lang w:val="de-CH"/>
              </w:rPr>
            </w:pPr>
          </w:p>
          <w:p w:rsidR="00E6384A" w:rsidRPr="00E102DD" w:rsidRDefault="00E6384A" w:rsidP="00A738C4">
            <w:pPr>
              <w:rPr>
                <w:rFonts w:asciiTheme="majorHAnsi" w:hAnsiTheme="majorHAnsi"/>
                <w:lang w:val="de-CH"/>
              </w:rPr>
            </w:pPr>
          </w:p>
          <w:p w:rsidR="0095126A" w:rsidRPr="00E102DD" w:rsidRDefault="0095126A" w:rsidP="00A738C4">
            <w:pPr>
              <w:rPr>
                <w:rFonts w:asciiTheme="majorHAnsi" w:hAnsiTheme="majorHAnsi"/>
                <w:lang w:val="de-CH"/>
              </w:rPr>
            </w:pPr>
          </w:p>
          <w:p w:rsidR="002F380D" w:rsidRPr="00E102DD" w:rsidRDefault="002F380D" w:rsidP="00A738C4">
            <w:pPr>
              <w:rPr>
                <w:rFonts w:asciiTheme="majorHAnsi" w:hAnsiTheme="majorHAnsi"/>
                <w:lang w:val="de-CH"/>
              </w:rPr>
            </w:pPr>
            <w:r w:rsidRPr="00E102DD">
              <w:rPr>
                <w:rFonts w:asciiTheme="majorHAnsi" w:hAnsiTheme="majorHAnsi"/>
                <w:b/>
                <w:lang w:val="de-CH"/>
              </w:rPr>
              <w:t>AB 3 p.36</w:t>
            </w:r>
          </w:p>
          <w:p w:rsidR="00152E41" w:rsidRPr="00E102DD" w:rsidRDefault="00152E41" w:rsidP="00A738C4">
            <w:pPr>
              <w:rPr>
                <w:rFonts w:asciiTheme="majorHAnsi" w:hAnsiTheme="majorHAnsi"/>
                <w:lang w:val="de-CH"/>
              </w:rPr>
            </w:pPr>
          </w:p>
          <w:p w:rsidR="0095126A" w:rsidRPr="00E102DD" w:rsidRDefault="00AE1A9B" w:rsidP="00A738C4">
            <w:pPr>
              <w:rPr>
                <w:rFonts w:asciiTheme="majorHAnsi" w:hAnsiTheme="majorHAnsi"/>
                <w:lang w:val="de-CH"/>
              </w:rPr>
            </w:pPr>
            <w:r w:rsidRPr="00E102DD">
              <w:rPr>
                <w:rFonts w:asciiTheme="majorHAnsi" w:hAnsiTheme="majorHAnsi"/>
                <w:b/>
                <w:lang w:val="de-CH"/>
              </w:rPr>
              <w:t>KB 4 p.38</w:t>
            </w:r>
          </w:p>
          <w:p w:rsidR="005D00A6" w:rsidRPr="00E102DD" w:rsidRDefault="005D00A6" w:rsidP="00A738C4">
            <w:pPr>
              <w:rPr>
                <w:rFonts w:asciiTheme="majorHAnsi" w:hAnsiTheme="majorHAnsi"/>
                <w:lang w:val="de-CH"/>
              </w:rPr>
            </w:pPr>
          </w:p>
          <w:p w:rsidR="005D00A6" w:rsidRPr="00E102DD" w:rsidRDefault="005D00A6" w:rsidP="00A738C4">
            <w:pPr>
              <w:rPr>
                <w:rFonts w:asciiTheme="majorHAnsi" w:hAnsiTheme="majorHAnsi"/>
                <w:lang w:val="de-CH"/>
              </w:rPr>
            </w:pPr>
          </w:p>
          <w:p w:rsidR="0095126A" w:rsidRPr="009D5204" w:rsidRDefault="005D00A6" w:rsidP="00A738C4">
            <w:pPr>
              <w:rPr>
                <w:rFonts w:asciiTheme="majorHAnsi" w:hAnsiTheme="majorHAnsi"/>
                <w:lang w:val="de-CH"/>
              </w:rPr>
            </w:pPr>
            <w:r w:rsidRPr="009D5204">
              <w:rPr>
                <w:rFonts w:asciiTheme="majorHAnsi" w:hAnsiTheme="majorHAnsi"/>
                <w:b/>
                <w:lang w:val="de-CH"/>
              </w:rPr>
              <w:t>K</w:t>
            </w:r>
            <w:r w:rsidR="004105BA" w:rsidRPr="009D5204">
              <w:rPr>
                <w:rFonts w:asciiTheme="majorHAnsi" w:hAnsiTheme="majorHAnsi"/>
                <w:b/>
                <w:lang w:val="de-CH"/>
              </w:rPr>
              <w:t>B</w:t>
            </w:r>
            <w:r w:rsidRPr="009D5204">
              <w:rPr>
                <w:rFonts w:asciiTheme="majorHAnsi" w:hAnsiTheme="majorHAnsi"/>
                <w:b/>
                <w:lang w:val="de-CH"/>
              </w:rPr>
              <w:t xml:space="preserve"> 5 P.39</w:t>
            </w:r>
          </w:p>
          <w:p w:rsidR="004105BA" w:rsidRPr="009D5204" w:rsidRDefault="004105BA" w:rsidP="00A738C4">
            <w:pPr>
              <w:rPr>
                <w:rFonts w:asciiTheme="majorHAnsi" w:hAnsiTheme="majorHAnsi"/>
                <w:lang w:val="de-CH"/>
              </w:rPr>
            </w:pPr>
          </w:p>
          <w:p w:rsidR="004105BA" w:rsidRPr="009D5204" w:rsidRDefault="004105BA" w:rsidP="00A738C4">
            <w:pPr>
              <w:rPr>
                <w:rFonts w:asciiTheme="majorHAnsi" w:hAnsiTheme="majorHAnsi"/>
                <w:lang w:val="de-CH"/>
              </w:rPr>
            </w:pPr>
          </w:p>
          <w:p w:rsidR="004105BA" w:rsidRPr="009D5204" w:rsidRDefault="004105BA" w:rsidP="00A738C4">
            <w:pPr>
              <w:rPr>
                <w:rFonts w:asciiTheme="majorHAnsi" w:hAnsiTheme="majorHAnsi"/>
                <w:lang w:val="de-CH"/>
              </w:rPr>
            </w:pPr>
          </w:p>
          <w:p w:rsidR="004105BA" w:rsidRPr="009D5204" w:rsidRDefault="004105BA" w:rsidP="00A738C4">
            <w:pPr>
              <w:rPr>
                <w:rFonts w:asciiTheme="majorHAnsi" w:hAnsiTheme="majorHAnsi"/>
                <w:lang w:val="de-CH"/>
              </w:rPr>
            </w:pPr>
          </w:p>
          <w:p w:rsidR="004105BA" w:rsidRPr="009D5204" w:rsidRDefault="004105BA" w:rsidP="00A738C4">
            <w:pPr>
              <w:rPr>
                <w:rFonts w:asciiTheme="majorHAnsi" w:hAnsiTheme="majorHAnsi"/>
                <w:lang w:val="de-CH"/>
              </w:rPr>
            </w:pPr>
          </w:p>
          <w:p w:rsidR="004105BA" w:rsidRPr="009D5204" w:rsidRDefault="004105BA" w:rsidP="00A738C4">
            <w:pPr>
              <w:rPr>
                <w:rFonts w:asciiTheme="majorHAnsi" w:hAnsiTheme="majorHAnsi"/>
                <w:lang w:val="de-CH"/>
              </w:rPr>
            </w:pPr>
          </w:p>
          <w:p w:rsidR="00FC157F" w:rsidRPr="009D5204" w:rsidRDefault="00FC157F" w:rsidP="00A738C4">
            <w:pPr>
              <w:rPr>
                <w:rFonts w:asciiTheme="majorHAnsi" w:hAnsiTheme="majorHAnsi"/>
                <w:b/>
                <w:lang w:val="de-CH"/>
              </w:rPr>
            </w:pPr>
          </w:p>
          <w:p w:rsidR="00FC157F" w:rsidRPr="004105BA" w:rsidRDefault="00FC157F" w:rsidP="00A738C4">
            <w:pPr>
              <w:rPr>
                <w:rFonts w:asciiTheme="majorHAnsi" w:hAnsiTheme="majorHAnsi"/>
                <w:b/>
              </w:rPr>
            </w:pPr>
            <w:r w:rsidRPr="004105BA">
              <w:rPr>
                <w:rFonts w:asciiTheme="majorHAnsi" w:hAnsiTheme="majorHAnsi"/>
                <w:b/>
              </w:rPr>
              <w:t>AB 4 p.37</w:t>
            </w:r>
          </w:p>
        </w:tc>
        <w:tc>
          <w:tcPr>
            <w:tcW w:w="12190" w:type="dxa"/>
            <w:tcBorders>
              <w:top w:val="single" w:sz="2" w:space="0" w:color="auto"/>
              <w:left w:val="single" w:sz="18" w:space="0" w:color="auto"/>
              <w:bottom w:val="single" w:sz="8" w:space="0" w:color="auto"/>
              <w:right w:val="single" w:sz="4" w:space="0" w:color="auto"/>
            </w:tcBorders>
          </w:tcPr>
          <w:p w:rsidR="0027170C" w:rsidRDefault="0027170C" w:rsidP="00A738C4">
            <w:pPr>
              <w:rPr>
                <w:rFonts w:asciiTheme="majorHAnsi" w:hAnsiTheme="majorHAnsi"/>
                <w:bCs/>
              </w:rPr>
            </w:pPr>
            <w:r>
              <w:rPr>
                <w:rFonts w:asciiTheme="majorHAnsi" w:hAnsiTheme="majorHAnsi"/>
                <w:bCs/>
              </w:rPr>
              <w:t>Ecouter la plage 21 de l’AB : noter la langue correspondante.</w:t>
            </w:r>
          </w:p>
          <w:p w:rsidR="0027170C" w:rsidRPr="00AE5FC7" w:rsidRDefault="00085D9F" w:rsidP="00A738C4">
            <w:pPr>
              <w:rPr>
                <w:rFonts w:asciiTheme="majorHAnsi" w:hAnsiTheme="majorHAnsi"/>
                <w:bCs/>
                <w:i/>
              </w:rPr>
            </w:pPr>
            <w:r w:rsidRPr="00AE5FC7">
              <w:rPr>
                <w:rFonts w:asciiTheme="majorHAnsi" w:hAnsiTheme="majorHAnsi"/>
                <w:bCs/>
                <w:i/>
              </w:rPr>
              <w:t xml:space="preserve">(« Bienvenue / </w:t>
            </w:r>
            <w:proofErr w:type="spellStart"/>
            <w:r w:rsidRPr="00AE5FC7">
              <w:rPr>
                <w:rFonts w:asciiTheme="majorHAnsi" w:hAnsiTheme="majorHAnsi"/>
                <w:bCs/>
                <w:i/>
              </w:rPr>
              <w:t>Willkommen</w:t>
            </w:r>
            <w:proofErr w:type="spellEnd"/>
            <w:r w:rsidRPr="00AE5FC7">
              <w:rPr>
                <w:rFonts w:asciiTheme="majorHAnsi" w:hAnsiTheme="majorHAnsi"/>
                <w:bCs/>
                <w:i/>
              </w:rPr>
              <w:t xml:space="preserve"> / </w:t>
            </w:r>
            <w:proofErr w:type="spellStart"/>
            <w:r w:rsidRPr="00AE5FC7">
              <w:rPr>
                <w:rFonts w:asciiTheme="majorHAnsi" w:hAnsiTheme="majorHAnsi"/>
                <w:bCs/>
                <w:i/>
              </w:rPr>
              <w:t>Bem-vindo</w:t>
            </w:r>
            <w:proofErr w:type="spellEnd"/>
            <w:r w:rsidRPr="00AE5FC7">
              <w:rPr>
                <w:rFonts w:asciiTheme="majorHAnsi" w:hAnsiTheme="majorHAnsi"/>
                <w:bCs/>
                <w:i/>
              </w:rPr>
              <w:t xml:space="preserve"> / </w:t>
            </w:r>
            <w:proofErr w:type="spellStart"/>
            <w:r w:rsidRPr="00AE5FC7">
              <w:rPr>
                <w:rFonts w:asciiTheme="majorHAnsi" w:hAnsiTheme="majorHAnsi"/>
                <w:bCs/>
                <w:i/>
              </w:rPr>
              <w:t>Welcome</w:t>
            </w:r>
            <w:proofErr w:type="spellEnd"/>
            <w:r w:rsidRPr="00AE5FC7">
              <w:rPr>
                <w:rFonts w:asciiTheme="majorHAnsi" w:hAnsiTheme="majorHAnsi"/>
                <w:bCs/>
                <w:i/>
              </w:rPr>
              <w:t xml:space="preserve"> / Benvenuto »)</w:t>
            </w:r>
          </w:p>
          <w:p w:rsidR="00085D9F" w:rsidRPr="00AE5FC7" w:rsidRDefault="00085D9F" w:rsidP="00A738C4">
            <w:pPr>
              <w:rPr>
                <w:rFonts w:asciiTheme="majorHAnsi" w:hAnsiTheme="majorHAnsi"/>
                <w:bCs/>
              </w:rPr>
            </w:pPr>
          </w:p>
          <w:p w:rsidR="00312A40" w:rsidRDefault="0095126A" w:rsidP="00A738C4">
            <w:pPr>
              <w:rPr>
                <w:rFonts w:asciiTheme="majorHAnsi" w:hAnsiTheme="majorHAnsi"/>
                <w:bCs/>
              </w:rPr>
            </w:pPr>
            <w:r>
              <w:rPr>
                <w:rFonts w:asciiTheme="majorHAnsi" w:hAnsiTheme="majorHAnsi"/>
                <w:bCs/>
              </w:rPr>
              <w:t>Se déplacer dans la classe et interroger ses camarades sur les langues parlées « </w:t>
            </w:r>
            <w:proofErr w:type="spellStart"/>
            <w:r>
              <w:rPr>
                <w:rFonts w:asciiTheme="majorHAnsi" w:hAnsiTheme="majorHAnsi"/>
                <w:bCs/>
              </w:rPr>
              <w:t>Sprichst</w:t>
            </w:r>
            <w:proofErr w:type="spellEnd"/>
            <w:r>
              <w:rPr>
                <w:rFonts w:asciiTheme="majorHAnsi" w:hAnsiTheme="majorHAnsi"/>
                <w:bCs/>
              </w:rPr>
              <w:t xml:space="preserve"> du Deutsch ? », « </w:t>
            </w:r>
            <w:proofErr w:type="spellStart"/>
            <w:r>
              <w:rPr>
                <w:rFonts w:asciiTheme="majorHAnsi" w:hAnsiTheme="majorHAnsi"/>
                <w:bCs/>
              </w:rPr>
              <w:t>Ja</w:t>
            </w:r>
            <w:proofErr w:type="spellEnd"/>
            <w:r>
              <w:rPr>
                <w:rFonts w:asciiTheme="majorHAnsi" w:hAnsiTheme="majorHAnsi"/>
                <w:bCs/>
              </w:rPr>
              <w:t xml:space="preserve">, </w:t>
            </w:r>
            <w:proofErr w:type="spellStart"/>
            <w:r>
              <w:rPr>
                <w:rFonts w:asciiTheme="majorHAnsi" w:hAnsiTheme="majorHAnsi"/>
                <w:bCs/>
              </w:rPr>
              <w:t>ich</w:t>
            </w:r>
            <w:proofErr w:type="spellEnd"/>
            <w:r>
              <w:rPr>
                <w:rFonts w:asciiTheme="majorHAnsi" w:hAnsiTheme="majorHAnsi"/>
                <w:bCs/>
              </w:rPr>
              <w:t xml:space="preserve"> </w:t>
            </w:r>
            <w:proofErr w:type="spellStart"/>
            <w:r>
              <w:rPr>
                <w:rFonts w:asciiTheme="majorHAnsi" w:hAnsiTheme="majorHAnsi"/>
                <w:bCs/>
              </w:rPr>
              <w:t>spreche</w:t>
            </w:r>
            <w:proofErr w:type="spellEnd"/>
            <w:r>
              <w:rPr>
                <w:rFonts w:asciiTheme="majorHAnsi" w:hAnsiTheme="majorHAnsi"/>
                <w:bCs/>
              </w:rPr>
              <w:t xml:space="preserve"> Deutsch » ou « </w:t>
            </w:r>
            <w:proofErr w:type="spellStart"/>
            <w:r>
              <w:rPr>
                <w:rFonts w:asciiTheme="majorHAnsi" w:hAnsiTheme="majorHAnsi"/>
                <w:bCs/>
              </w:rPr>
              <w:t>Nein</w:t>
            </w:r>
            <w:proofErr w:type="spellEnd"/>
            <w:r>
              <w:rPr>
                <w:rFonts w:asciiTheme="majorHAnsi" w:hAnsiTheme="majorHAnsi"/>
                <w:bCs/>
              </w:rPr>
              <w:t xml:space="preserve">, </w:t>
            </w:r>
            <w:proofErr w:type="spellStart"/>
            <w:r>
              <w:rPr>
                <w:rFonts w:asciiTheme="majorHAnsi" w:hAnsiTheme="majorHAnsi"/>
                <w:bCs/>
              </w:rPr>
              <w:t>ich</w:t>
            </w:r>
            <w:proofErr w:type="spellEnd"/>
            <w:r>
              <w:rPr>
                <w:rFonts w:asciiTheme="majorHAnsi" w:hAnsiTheme="majorHAnsi"/>
                <w:bCs/>
              </w:rPr>
              <w:t xml:space="preserve"> </w:t>
            </w:r>
            <w:proofErr w:type="spellStart"/>
            <w:r>
              <w:rPr>
                <w:rFonts w:asciiTheme="majorHAnsi" w:hAnsiTheme="majorHAnsi"/>
                <w:bCs/>
              </w:rPr>
              <w:t>spreche</w:t>
            </w:r>
            <w:proofErr w:type="spellEnd"/>
            <w:r>
              <w:rPr>
                <w:rFonts w:asciiTheme="majorHAnsi" w:hAnsiTheme="majorHAnsi"/>
                <w:bCs/>
              </w:rPr>
              <w:t xml:space="preserve"> </w:t>
            </w:r>
            <w:proofErr w:type="spellStart"/>
            <w:r>
              <w:rPr>
                <w:rFonts w:asciiTheme="majorHAnsi" w:hAnsiTheme="majorHAnsi"/>
                <w:bCs/>
              </w:rPr>
              <w:t>Französisch</w:t>
            </w:r>
            <w:proofErr w:type="spellEnd"/>
            <w:r>
              <w:rPr>
                <w:rFonts w:asciiTheme="majorHAnsi" w:hAnsiTheme="majorHAnsi"/>
                <w:bCs/>
              </w:rPr>
              <w:t xml:space="preserve"> ». Veiller à la voix qui monte et </w:t>
            </w:r>
            <w:r w:rsidR="00230899">
              <w:rPr>
                <w:rFonts w:asciiTheme="majorHAnsi" w:hAnsiTheme="majorHAnsi"/>
                <w:bCs/>
              </w:rPr>
              <w:t xml:space="preserve">à </w:t>
            </w:r>
            <w:r>
              <w:rPr>
                <w:rFonts w:asciiTheme="majorHAnsi" w:hAnsiTheme="majorHAnsi"/>
                <w:bCs/>
              </w:rPr>
              <w:t xml:space="preserve">la voix qui descend. </w:t>
            </w:r>
          </w:p>
          <w:p w:rsidR="0095126A" w:rsidRDefault="0095126A" w:rsidP="00A738C4">
            <w:pPr>
              <w:rPr>
                <w:rFonts w:asciiTheme="majorHAnsi" w:hAnsiTheme="majorHAnsi"/>
                <w:bCs/>
              </w:rPr>
            </w:pPr>
            <w:r>
              <w:rPr>
                <w:rFonts w:asciiTheme="majorHAnsi" w:hAnsiTheme="majorHAnsi"/>
                <w:bCs/>
              </w:rPr>
              <w:t>Les élèves peuvent recevoir une fiche signalétique qui indique quelles langues ils parlent (fictif) ; se déplacer dans la classe et s’interroger. Ainsi, les élèves entraînent d’autres langues.</w:t>
            </w:r>
          </w:p>
          <w:p w:rsidR="00BE0B28" w:rsidRDefault="00BE0B28" w:rsidP="00A738C4">
            <w:pPr>
              <w:rPr>
                <w:rFonts w:asciiTheme="majorHAnsi" w:hAnsiTheme="majorHAnsi"/>
                <w:bCs/>
              </w:rPr>
            </w:pPr>
            <w:r>
              <w:rPr>
                <w:rFonts w:asciiTheme="majorHAnsi" w:hAnsiTheme="majorHAnsi"/>
                <w:bCs/>
              </w:rPr>
              <w:t xml:space="preserve">Variante : se déplacer dans la classe </w:t>
            </w:r>
            <w:r w:rsidR="00D26850">
              <w:rPr>
                <w:rFonts w:asciiTheme="majorHAnsi" w:hAnsiTheme="majorHAnsi"/>
                <w:bCs/>
              </w:rPr>
              <w:t>pour compléter le tableau des langues parlées par les élèves (cf</w:t>
            </w:r>
            <w:r w:rsidR="007A597E">
              <w:rPr>
                <w:rFonts w:asciiTheme="majorHAnsi" w:hAnsiTheme="majorHAnsi"/>
                <w:bCs/>
              </w:rPr>
              <w:t>.</w:t>
            </w:r>
            <w:r w:rsidR="00D26850">
              <w:rPr>
                <w:rFonts w:asciiTheme="majorHAnsi" w:hAnsiTheme="majorHAnsi"/>
                <w:bCs/>
              </w:rPr>
              <w:t xml:space="preserve"> matériel annexe). Chaque case</w:t>
            </w:r>
            <w:r w:rsidR="00230899">
              <w:rPr>
                <w:rFonts w:asciiTheme="majorHAnsi" w:hAnsiTheme="majorHAnsi"/>
                <w:bCs/>
              </w:rPr>
              <w:t> </w:t>
            </w:r>
            <w:r w:rsidR="00D26850">
              <w:rPr>
                <w:rFonts w:asciiTheme="majorHAnsi" w:hAnsiTheme="majorHAnsi"/>
                <w:bCs/>
              </w:rPr>
              <w:t xml:space="preserve"> </w:t>
            </w:r>
            <w:r w:rsidR="00230899">
              <w:rPr>
                <w:rFonts w:asciiTheme="majorHAnsi" w:hAnsiTheme="majorHAnsi"/>
                <w:bCs/>
              </w:rPr>
              <w:t>« </w:t>
            </w:r>
            <w:r w:rsidR="00D26850">
              <w:rPr>
                <w:rFonts w:asciiTheme="majorHAnsi" w:hAnsiTheme="majorHAnsi"/>
                <w:bCs/>
              </w:rPr>
              <w:t>langue</w:t>
            </w:r>
            <w:r w:rsidR="00230899">
              <w:rPr>
                <w:rFonts w:asciiTheme="majorHAnsi" w:hAnsiTheme="majorHAnsi"/>
                <w:bCs/>
              </w:rPr>
              <w:t> »</w:t>
            </w:r>
            <w:r w:rsidR="00D26850">
              <w:rPr>
                <w:rFonts w:asciiTheme="majorHAnsi" w:hAnsiTheme="majorHAnsi"/>
                <w:bCs/>
              </w:rPr>
              <w:t xml:space="preserve"> doit être complétée si possible par un prénom d’élève.</w:t>
            </w:r>
          </w:p>
          <w:p w:rsidR="00E6384A" w:rsidRDefault="00E6384A" w:rsidP="00A738C4">
            <w:pPr>
              <w:rPr>
                <w:rFonts w:asciiTheme="majorHAnsi" w:hAnsiTheme="majorHAnsi"/>
                <w:bCs/>
              </w:rPr>
            </w:pPr>
            <w:r>
              <w:rPr>
                <w:rFonts w:asciiTheme="majorHAnsi" w:hAnsiTheme="majorHAnsi"/>
                <w:bCs/>
              </w:rPr>
              <w:t>Différenciation :</w:t>
            </w:r>
            <w:r w:rsidR="00230899">
              <w:rPr>
                <w:rFonts w:asciiTheme="majorHAnsi" w:hAnsiTheme="majorHAnsi"/>
                <w:bCs/>
              </w:rPr>
              <w:t xml:space="preserve"> u</w:t>
            </w:r>
            <w:r>
              <w:rPr>
                <w:rFonts w:asciiTheme="majorHAnsi" w:hAnsiTheme="majorHAnsi"/>
                <w:bCs/>
              </w:rPr>
              <w:t>n élève avancé peut composer des phrases sur le</w:t>
            </w:r>
            <w:r w:rsidR="00564C99">
              <w:rPr>
                <w:rFonts w:asciiTheme="majorHAnsi" w:hAnsiTheme="majorHAnsi"/>
                <w:bCs/>
              </w:rPr>
              <w:t xml:space="preserve"> modèle « Lukas </w:t>
            </w:r>
            <w:proofErr w:type="spellStart"/>
            <w:r w:rsidR="00564C99">
              <w:rPr>
                <w:rFonts w:asciiTheme="majorHAnsi" w:hAnsiTheme="majorHAnsi"/>
                <w:bCs/>
              </w:rPr>
              <w:t>spricht</w:t>
            </w:r>
            <w:proofErr w:type="spellEnd"/>
            <w:r w:rsidR="00564C99">
              <w:rPr>
                <w:rFonts w:asciiTheme="majorHAnsi" w:hAnsiTheme="majorHAnsi"/>
                <w:bCs/>
              </w:rPr>
              <w:t xml:space="preserve"> Deutsch. Jérémy </w:t>
            </w:r>
            <w:proofErr w:type="spellStart"/>
            <w:r w:rsidR="00564C99">
              <w:rPr>
                <w:rFonts w:asciiTheme="majorHAnsi" w:hAnsiTheme="majorHAnsi"/>
                <w:bCs/>
              </w:rPr>
              <w:t>spricht</w:t>
            </w:r>
            <w:proofErr w:type="spellEnd"/>
            <w:r w:rsidR="00564C99">
              <w:rPr>
                <w:rFonts w:asciiTheme="majorHAnsi" w:hAnsiTheme="majorHAnsi"/>
                <w:bCs/>
              </w:rPr>
              <w:t xml:space="preserve"> </w:t>
            </w:r>
            <w:proofErr w:type="spellStart"/>
            <w:r w:rsidR="00564C99">
              <w:rPr>
                <w:rFonts w:asciiTheme="majorHAnsi" w:hAnsiTheme="majorHAnsi"/>
                <w:bCs/>
              </w:rPr>
              <w:t>Englisch</w:t>
            </w:r>
            <w:proofErr w:type="spellEnd"/>
            <w:r w:rsidR="00564C99">
              <w:rPr>
                <w:rFonts w:asciiTheme="majorHAnsi" w:hAnsiTheme="majorHAnsi"/>
                <w:bCs/>
              </w:rPr>
              <w:t>.</w:t>
            </w:r>
            <w:r>
              <w:rPr>
                <w:rFonts w:asciiTheme="majorHAnsi" w:hAnsiTheme="majorHAnsi"/>
                <w:bCs/>
              </w:rPr>
              <w:t xml:space="preserve"> … »</w:t>
            </w:r>
          </w:p>
          <w:p w:rsidR="0095126A" w:rsidRDefault="0095126A" w:rsidP="00A738C4">
            <w:pPr>
              <w:rPr>
                <w:rFonts w:asciiTheme="majorHAnsi" w:hAnsiTheme="majorHAnsi"/>
                <w:bCs/>
              </w:rPr>
            </w:pPr>
          </w:p>
          <w:p w:rsidR="00AE1A9B" w:rsidRDefault="0095126A" w:rsidP="00A738C4">
            <w:pPr>
              <w:rPr>
                <w:rFonts w:asciiTheme="majorHAnsi" w:hAnsiTheme="majorHAnsi"/>
                <w:bCs/>
              </w:rPr>
            </w:pPr>
            <w:r>
              <w:rPr>
                <w:rFonts w:asciiTheme="majorHAnsi" w:hAnsiTheme="majorHAnsi"/>
                <w:bCs/>
              </w:rPr>
              <w:t>Jeu « </w:t>
            </w:r>
            <w:proofErr w:type="spellStart"/>
            <w:r>
              <w:rPr>
                <w:rFonts w:asciiTheme="majorHAnsi" w:hAnsiTheme="majorHAnsi"/>
                <w:bCs/>
              </w:rPr>
              <w:t>Europreise</w:t>
            </w:r>
            <w:proofErr w:type="spellEnd"/>
            <w:r>
              <w:rPr>
                <w:rFonts w:asciiTheme="majorHAnsi" w:hAnsiTheme="majorHAnsi"/>
                <w:bCs/>
              </w:rPr>
              <w:t> » - Voyage à travers l’Europe : sortir la carte de l’Europe comme plateau de jeu : numéroter les pays (1 à 12) et y associer des prénoms d’enfants. Lancer le dé et interroger « W</w:t>
            </w:r>
            <w:r w:rsidR="0082349D">
              <w:rPr>
                <w:rFonts w:asciiTheme="majorHAnsi" w:hAnsiTheme="majorHAnsi"/>
                <w:bCs/>
              </w:rPr>
              <w:t xml:space="preserve">elche </w:t>
            </w:r>
            <w:proofErr w:type="spellStart"/>
            <w:r w:rsidR="0082349D">
              <w:rPr>
                <w:rFonts w:asciiTheme="majorHAnsi" w:hAnsiTheme="majorHAnsi"/>
                <w:bCs/>
              </w:rPr>
              <w:t>Sprache</w:t>
            </w:r>
            <w:proofErr w:type="spellEnd"/>
            <w:r w:rsidR="0082349D">
              <w:rPr>
                <w:rFonts w:asciiTheme="majorHAnsi" w:hAnsiTheme="majorHAnsi"/>
                <w:bCs/>
              </w:rPr>
              <w:t xml:space="preserve"> </w:t>
            </w:r>
            <w:proofErr w:type="spellStart"/>
            <w:r w:rsidR="0082349D">
              <w:rPr>
                <w:rFonts w:asciiTheme="majorHAnsi" w:hAnsiTheme="majorHAnsi"/>
                <w:bCs/>
              </w:rPr>
              <w:t>spricht</w:t>
            </w:r>
            <w:proofErr w:type="spellEnd"/>
            <w:r w:rsidR="0082349D">
              <w:rPr>
                <w:rFonts w:asciiTheme="majorHAnsi" w:hAnsiTheme="majorHAnsi"/>
                <w:bCs/>
              </w:rPr>
              <w:t xml:space="preserve"> Maria ? ». L</w:t>
            </w:r>
            <w:r>
              <w:rPr>
                <w:rFonts w:asciiTheme="majorHAnsi" w:hAnsiTheme="majorHAnsi"/>
                <w:bCs/>
              </w:rPr>
              <w:t xml:space="preserve">es camarades répondent « Maria </w:t>
            </w:r>
            <w:proofErr w:type="spellStart"/>
            <w:r>
              <w:rPr>
                <w:rFonts w:asciiTheme="majorHAnsi" w:hAnsiTheme="majorHAnsi"/>
                <w:bCs/>
              </w:rPr>
              <w:t>spricht</w:t>
            </w:r>
            <w:proofErr w:type="spellEnd"/>
            <w:r>
              <w:rPr>
                <w:rFonts w:asciiTheme="majorHAnsi" w:hAnsiTheme="majorHAnsi"/>
                <w:bCs/>
              </w:rPr>
              <w:t xml:space="preserve"> </w:t>
            </w:r>
            <w:proofErr w:type="spellStart"/>
            <w:r>
              <w:rPr>
                <w:rFonts w:asciiTheme="majorHAnsi" w:hAnsiTheme="majorHAnsi"/>
                <w:bCs/>
              </w:rPr>
              <w:t>englisch</w:t>
            </w:r>
            <w:proofErr w:type="spellEnd"/>
            <w:r>
              <w:rPr>
                <w:rFonts w:asciiTheme="majorHAnsi" w:hAnsiTheme="majorHAnsi"/>
                <w:bCs/>
              </w:rPr>
              <w:t> »</w:t>
            </w:r>
            <w:r w:rsidR="0082349D">
              <w:rPr>
                <w:rFonts w:asciiTheme="majorHAnsi" w:hAnsiTheme="majorHAnsi"/>
                <w:bCs/>
              </w:rPr>
              <w:t>. On ouvre l’activité sur l’âge. C</w:t>
            </w:r>
            <w:r>
              <w:rPr>
                <w:rFonts w:asciiTheme="majorHAnsi" w:hAnsiTheme="majorHAnsi"/>
                <w:bCs/>
              </w:rPr>
              <w:t>e qui permet de répéter la question de l’âge et les nom</w:t>
            </w:r>
            <w:r w:rsidR="00FC157F">
              <w:rPr>
                <w:rFonts w:asciiTheme="majorHAnsi" w:hAnsiTheme="majorHAnsi"/>
                <w:bCs/>
              </w:rPr>
              <w:t>bres « </w:t>
            </w:r>
            <w:proofErr w:type="spellStart"/>
            <w:r w:rsidR="00FC157F">
              <w:rPr>
                <w:rFonts w:asciiTheme="majorHAnsi" w:hAnsiTheme="majorHAnsi"/>
                <w:bCs/>
              </w:rPr>
              <w:t>Und</w:t>
            </w:r>
            <w:proofErr w:type="spellEnd"/>
            <w:r w:rsidR="00FC157F">
              <w:rPr>
                <w:rFonts w:asciiTheme="majorHAnsi" w:hAnsiTheme="majorHAnsi"/>
                <w:bCs/>
              </w:rPr>
              <w:t xml:space="preserve"> </w:t>
            </w:r>
            <w:proofErr w:type="spellStart"/>
            <w:r w:rsidR="00FC157F">
              <w:rPr>
                <w:rFonts w:asciiTheme="majorHAnsi" w:hAnsiTheme="majorHAnsi"/>
                <w:bCs/>
              </w:rPr>
              <w:t>wie</w:t>
            </w:r>
            <w:proofErr w:type="spellEnd"/>
            <w:r w:rsidR="00FC157F">
              <w:rPr>
                <w:rFonts w:asciiTheme="majorHAnsi" w:hAnsiTheme="majorHAnsi"/>
                <w:bCs/>
              </w:rPr>
              <w:t xml:space="preserve"> </w:t>
            </w:r>
            <w:proofErr w:type="spellStart"/>
            <w:r w:rsidR="00FC157F">
              <w:rPr>
                <w:rFonts w:asciiTheme="majorHAnsi" w:hAnsiTheme="majorHAnsi"/>
                <w:bCs/>
              </w:rPr>
              <w:t>alt</w:t>
            </w:r>
            <w:proofErr w:type="spellEnd"/>
            <w:r w:rsidR="00FC157F">
              <w:rPr>
                <w:rFonts w:asciiTheme="majorHAnsi" w:hAnsiTheme="majorHAnsi"/>
                <w:bCs/>
              </w:rPr>
              <w:t xml:space="preserve"> </w:t>
            </w:r>
            <w:proofErr w:type="spellStart"/>
            <w:r w:rsidR="00FC157F">
              <w:rPr>
                <w:rFonts w:asciiTheme="majorHAnsi" w:hAnsiTheme="majorHAnsi"/>
                <w:bCs/>
              </w:rPr>
              <w:t>ist</w:t>
            </w:r>
            <w:proofErr w:type="spellEnd"/>
            <w:r w:rsidR="00FC157F">
              <w:rPr>
                <w:rFonts w:asciiTheme="majorHAnsi" w:hAnsiTheme="majorHAnsi"/>
                <w:bCs/>
              </w:rPr>
              <w:t xml:space="preserve"> </w:t>
            </w:r>
            <w:proofErr w:type="spellStart"/>
            <w:r w:rsidR="00FC157F">
              <w:rPr>
                <w:rFonts w:asciiTheme="majorHAnsi" w:hAnsiTheme="majorHAnsi"/>
                <w:bCs/>
              </w:rPr>
              <w:t>sie</w:t>
            </w:r>
            <w:proofErr w:type="spellEnd"/>
            <w:r w:rsidR="00FC157F">
              <w:rPr>
                <w:rFonts w:asciiTheme="majorHAnsi" w:hAnsiTheme="majorHAnsi"/>
                <w:bCs/>
              </w:rPr>
              <w:t xml:space="preserve"> ? – </w:t>
            </w:r>
            <w:proofErr w:type="spellStart"/>
            <w:r w:rsidR="00FC157F" w:rsidRPr="009D5204">
              <w:rPr>
                <w:rFonts w:asciiTheme="majorHAnsi" w:hAnsiTheme="majorHAnsi"/>
                <w:bCs/>
              </w:rPr>
              <w:t>S</w:t>
            </w:r>
            <w:r w:rsidRPr="009D5204">
              <w:rPr>
                <w:rFonts w:asciiTheme="majorHAnsi" w:hAnsiTheme="majorHAnsi"/>
                <w:bCs/>
              </w:rPr>
              <w:t>ie</w:t>
            </w:r>
            <w:proofErr w:type="spellEnd"/>
            <w:r>
              <w:rPr>
                <w:rFonts w:asciiTheme="majorHAnsi" w:hAnsiTheme="majorHAnsi"/>
                <w:bCs/>
              </w:rPr>
              <w:t xml:space="preserve"> </w:t>
            </w:r>
            <w:proofErr w:type="spellStart"/>
            <w:r>
              <w:rPr>
                <w:rFonts w:asciiTheme="majorHAnsi" w:hAnsiTheme="majorHAnsi"/>
                <w:bCs/>
              </w:rPr>
              <w:t>ist</w:t>
            </w:r>
            <w:proofErr w:type="spellEnd"/>
            <w:r>
              <w:rPr>
                <w:rFonts w:asciiTheme="majorHAnsi" w:hAnsiTheme="majorHAnsi"/>
                <w:bCs/>
              </w:rPr>
              <w:t xml:space="preserve"> 9 (</w:t>
            </w:r>
            <w:proofErr w:type="spellStart"/>
            <w:r>
              <w:rPr>
                <w:rFonts w:asciiTheme="majorHAnsi" w:hAnsiTheme="majorHAnsi"/>
                <w:bCs/>
              </w:rPr>
              <w:t>Jahre</w:t>
            </w:r>
            <w:proofErr w:type="spellEnd"/>
            <w:r>
              <w:rPr>
                <w:rFonts w:asciiTheme="majorHAnsi" w:hAnsiTheme="majorHAnsi"/>
                <w:bCs/>
              </w:rPr>
              <w:t xml:space="preserve"> </w:t>
            </w:r>
            <w:proofErr w:type="spellStart"/>
            <w:r>
              <w:rPr>
                <w:rFonts w:asciiTheme="majorHAnsi" w:hAnsiTheme="majorHAnsi"/>
                <w:bCs/>
              </w:rPr>
              <w:t>alt</w:t>
            </w:r>
            <w:proofErr w:type="spellEnd"/>
            <w:r>
              <w:rPr>
                <w:rFonts w:asciiTheme="majorHAnsi" w:hAnsiTheme="majorHAnsi"/>
                <w:bCs/>
              </w:rPr>
              <w:t>)</w:t>
            </w:r>
            <w:r w:rsidR="00AE1A9B">
              <w:rPr>
                <w:rFonts w:asciiTheme="majorHAnsi" w:hAnsiTheme="majorHAnsi"/>
                <w:bCs/>
              </w:rPr>
              <w:t> ».</w:t>
            </w:r>
          </w:p>
          <w:p w:rsidR="00AE1A9B" w:rsidRDefault="00AE1A9B" w:rsidP="00A738C4">
            <w:pPr>
              <w:rPr>
                <w:rFonts w:asciiTheme="majorHAnsi" w:hAnsiTheme="majorHAnsi"/>
                <w:bCs/>
              </w:rPr>
            </w:pPr>
          </w:p>
          <w:p w:rsidR="00152E41" w:rsidRDefault="00230899" w:rsidP="00A738C4">
            <w:pPr>
              <w:rPr>
                <w:rFonts w:asciiTheme="majorHAnsi" w:hAnsiTheme="majorHAnsi"/>
                <w:bCs/>
              </w:rPr>
            </w:pPr>
            <w:r>
              <w:rPr>
                <w:rFonts w:asciiTheme="majorHAnsi" w:hAnsiTheme="majorHAnsi"/>
                <w:bCs/>
              </w:rPr>
              <w:t>Compléter et interroger s</w:t>
            </w:r>
            <w:r w:rsidR="00152E41">
              <w:rPr>
                <w:rFonts w:asciiTheme="majorHAnsi" w:hAnsiTheme="majorHAnsi"/>
                <w:bCs/>
              </w:rPr>
              <w:t>on voisin sur les langues parlées par les élèves en photo.</w:t>
            </w:r>
          </w:p>
          <w:p w:rsidR="00152E41" w:rsidRDefault="00152E41" w:rsidP="00A738C4">
            <w:pPr>
              <w:rPr>
                <w:rFonts w:asciiTheme="majorHAnsi" w:hAnsiTheme="majorHAnsi"/>
                <w:bCs/>
              </w:rPr>
            </w:pPr>
          </w:p>
          <w:p w:rsidR="00AE1A9B" w:rsidRDefault="00AE1A9B" w:rsidP="00A738C4">
            <w:pPr>
              <w:rPr>
                <w:rFonts w:asciiTheme="majorHAnsi" w:hAnsiTheme="majorHAnsi"/>
                <w:bCs/>
              </w:rPr>
            </w:pPr>
            <w:r>
              <w:rPr>
                <w:rFonts w:asciiTheme="majorHAnsi" w:hAnsiTheme="majorHAnsi"/>
                <w:bCs/>
              </w:rPr>
              <w:t>Compléter sa fiche signalétique avec les informations de l’âge, le numéro de téléphone et la langue parlée :</w:t>
            </w:r>
          </w:p>
          <w:p w:rsidR="00AE1A9B" w:rsidRDefault="00AE1A9B" w:rsidP="00A738C4">
            <w:pPr>
              <w:rPr>
                <w:rFonts w:asciiTheme="majorHAnsi" w:hAnsiTheme="majorHAnsi"/>
                <w:bCs/>
                <w:lang w:val="de-CH"/>
              </w:rPr>
            </w:pPr>
            <w:r w:rsidRPr="00E102DD">
              <w:rPr>
                <w:rFonts w:asciiTheme="majorHAnsi" w:hAnsiTheme="majorHAnsi"/>
                <w:bCs/>
                <w:lang w:val="de-CH"/>
              </w:rPr>
              <w:t xml:space="preserve">« Ich bin 9 Jahre alt. Meine Telefonnummer ist xxx. </w:t>
            </w:r>
            <w:r w:rsidRPr="00AE1A9B">
              <w:rPr>
                <w:rFonts w:asciiTheme="majorHAnsi" w:hAnsiTheme="majorHAnsi"/>
                <w:bCs/>
                <w:lang w:val="de-CH"/>
              </w:rPr>
              <w:t>Ich spreche französisch und deutsch ».</w:t>
            </w:r>
          </w:p>
          <w:p w:rsidR="0019010E" w:rsidRDefault="0019010E" w:rsidP="00A738C4">
            <w:pPr>
              <w:rPr>
                <w:rFonts w:asciiTheme="majorHAnsi" w:hAnsiTheme="majorHAnsi"/>
                <w:bCs/>
                <w:lang w:val="de-CH"/>
              </w:rPr>
            </w:pPr>
          </w:p>
          <w:p w:rsidR="0019010E" w:rsidRDefault="0019010E" w:rsidP="00A738C4">
            <w:pPr>
              <w:rPr>
                <w:rFonts w:asciiTheme="majorHAnsi" w:hAnsiTheme="majorHAnsi"/>
                <w:bCs/>
                <w:lang w:val="fr-CH"/>
              </w:rPr>
            </w:pPr>
            <w:r w:rsidRPr="0019010E">
              <w:rPr>
                <w:rFonts w:asciiTheme="majorHAnsi" w:hAnsiTheme="majorHAnsi"/>
                <w:bCs/>
                <w:lang w:val="fr-CH"/>
              </w:rPr>
              <w:t xml:space="preserve">Effectuer une affiche sur un pays en groupe (4 élèves). </w:t>
            </w:r>
            <w:r>
              <w:rPr>
                <w:rFonts w:asciiTheme="majorHAnsi" w:hAnsiTheme="majorHAnsi"/>
                <w:bCs/>
                <w:lang w:val="fr-CH"/>
              </w:rPr>
              <w:t xml:space="preserve"> Les élèves doivent répondre aux questions suivantes :</w:t>
            </w:r>
          </w:p>
          <w:p w:rsidR="0019010E" w:rsidRDefault="0019010E" w:rsidP="0019010E">
            <w:pPr>
              <w:pStyle w:val="Paragraphedeliste"/>
              <w:numPr>
                <w:ilvl w:val="0"/>
                <w:numId w:val="5"/>
              </w:numPr>
              <w:rPr>
                <w:rFonts w:asciiTheme="majorHAnsi" w:hAnsiTheme="majorHAnsi"/>
                <w:bCs/>
                <w:lang w:val="fr-CH"/>
              </w:rPr>
            </w:pPr>
            <w:r>
              <w:rPr>
                <w:rFonts w:asciiTheme="majorHAnsi" w:hAnsiTheme="majorHAnsi"/>
                <w:bCs/>
                <w:lang w:val="fr-CH"/>
              </w:rPr>
              <w:t>Dessiner ce que vous savez du pays.</w:t>
            </w:r>
          </w:p>
          <w:p w:rsidR="0019010E" w:rsidRDefault="0019010E" w:rsidP="0019010E">
            <w:pPr>
              <w:pStyle w:val="Paragraphedeliste"/>
              <w:numPr>
                <w:ilvl w:val="0"/>
                <w:numId w:val="5"/>
              </w:numPr>
              <w:rPr>
                <w:rFonts w:asciiTheme="majorHAnsi" w:hAnsiTheme="majorHAnsi"/>
                <w:bCs/>
                <w:lang w:val="fr-CH"/>
              </w:rPr>
            </w:pPr>
            <w:r>
              <w:rPr>
                <w:rFonts w:asciiTheme="majorHAnsi" w:hAnsiTheme="majorHAnsi"/>
                <w:bCs/>
                <w:lang w:val="fr-CH"/>
              </w:rPr>
              <w:t>Quelle langue y parle-t-on ?</w:t>
            </w:r>
          </w:p>
          <w:p w:rsidR="0019010E" w:rsidRDefault="0019010E" w:rsidP="0019010E">
            <w:pPr>
              <w:pStyle w:val="Paragraphedeliste"/>
              <w:numPr>
                <w:ilvl w:val="0"/>
                <w:numId w:val="5"/>
              </w:numPr>
              <w:rPr>
                <w:rFonts w:asciiTheme="majorHAnsi" w:hAnsiTheme="majorHAnsi"/>
                <w:bCs/>
                <w:lang w:val="fr-CH"/>
              </w:rPr>
            </w:pPr>
            <w:r>
              <w:rPr>
                <w:rFonts w:asciiTheme="majorHAnsi" w:hAnsiTheme="majorHAnsi"/>
                <w:bCs/>
                <w:lang w:val="fr-CH"/>
              </w:rPr>
              <w:t>Noter des prénoms dans cette langue.</w:t>
            </w:r>
          </w:p>
          <w:p w:rsidR="0019010E" w:rsidRDefault="0019010E" w:rsidP="0019010E">
            <w:pPr>
              <w:pStyle w:val="Paragraphedeliste"/>
              <w:numPr>
                <w:ilvl w:val="0"/>
                <w:numId w:val="5"/>
              </w:numPr>
              <w:rPr>
                <w:rFonts w:asciiTheme="majorHAnsi" w:hAnsiTheme="majorHAnsi"/>
                <w:bCs/>
                <w:lang w:val="fr-CH"/>
              </w:rPr>
            </w:pPr>
            <w:r>
              <w:rPr>
                <w:rFonts w:asciiTheme="majorHAnsi" w:hAnsiTheme="majorHAnsi"/>
                <w:bCs/>
                <w:lang w:val="fr-CH"/>
              </w:rPr>
              <w:t xml:space="preserve">Noter « Bonjour » et </w:t>
            </w:r>
            <w:r w:rsidR="00FC157F" w:rsidRPr="009D5204">
              <w:rPr>
                <w:rFonts w:asciiTheme="majorHAnsi" w:hAnsiTheme="majorHAnsi"/>
                <w:bCs/>
                <w:lang w:val="fr-CH"/>
              </w:rPr>
              <w:t xml:space="preserve">« Au </w:t>
            </w:r>
            <w:r w:rsidRPr="009D5204">
              <w:rPr>
                <w:rFonts w:asciiTheme="majorHAnsi" w:hAnsiTheme="majorHAnsi"/>
                <w:bCs/>
                <w:lang w:val="fr-CH"/>
              </w:rPr>
              <w:t>revoir » dans</w:t>
            </w:r>
            <w:r>
              <w:rPr>
                <w:rFonts w:asciiTheme="majorHAnsi" w:hAnsiTheme="majorHAnsi"/>
                <w:bCs/>
                <w:lang w:val="fr-CH"/>
              </w:rPr>
              <w:t xml:space="preserve"> cette langue.</w:t>
            </w:r>
          </w:p>
          <w:p w:rsidR="0019010E" w:rsidRDefault="0019010E" w:rsidP="0019010E">
            <w:pPr>
              <w:pStyle w:val="Paragraphedeliste"/>
              <w:numPr>
                <w:ilvl w:val="0"/>
                <w:numId w:val="5"/>
              </w:numPr>
              <w:rPr>
                <w:rFonts w:asciiTheme="majorHAnsi" w:hAnsiTheme="majorHAnsi"/>
                <w:bCs/>
                <w:lang w:val="fr-CH"/>
              </w:rPr>
            </w:pPr>
            <w:r>
              <w:rPr>
                <w:rFonts w:asciiTheme="majorHAnsi" w:hAnsiTheme="majorHAnsi"/>
                <w:bCs/>
                <w:lang w:val="fr-CH"/>
              </w:rPr>
              <w:t>Chercher du matériel pour illustrer ce pays.</w:t>
            </w:r>
          </w:p>
          <w:p w:rsidR="00D32A04" w:rsidRDefault="00D32A04" w:rsidP="00D32A04">
            <w:pPr>
              <w:rPr>
                <w:rFonts w:asciiTheme="majorHAnsi" w:hAnsiTheme="majorHAnsi"/>
                <w:bCs/>
                <w:lang w:val="fr-CH"/>
              </w:rPr>
            </w:pPr>
            <w:r>
              <w:rPr>
                <w:rFonts w:asciiTheme="majorHAnsi" w:hAnsiTheme="majorHAnsi"/>
                <w:bCs/>
                <w:lang w:val="fr-CH"/>
              </w:rPr>
              <w:t xml:space="preserve">Cette affiche peut être affichée en classe, </w:t>
            </w:r>
            <w:r w:rsidR="00230899">
              <w:rPr>
                <w:rFonts w:asciiTheme="majorHAnsi" w:hAnsiTheme="majorHAnsi"/>
                <w:bCs/>
                <w:lang w:val="fr-CH"/>
              </w:rPr>
              <w:t xml:space="preserve">présentée à une autre classe </w:t>
            </w:r>
            <w:r>
              <w:rPr>
                <w:rFonts w:asciiTheme="majorHAnsi" w:hAnsiTheme="majorHAnsi"/>
                <w:bCs/>
                <w:lang w:val="fr-CH"/>
              </w:rPr>
              <w:t>et</w:t>
            </w:r>
            <w:r w:rsidR="00230899">
              <w:rPr>
                <w:rFonts w:asciiTheme="majorHAnsi" w:hAnsiTheme="majorHAnsi"/>
                <w:bCs/>
                <w:lang w:val="fr-CH"/>
              </w:rPr>
              <w:t>/ou</w:t>
            </w:r>
            <w:r>
              <w:rPr>
                <w:rFonts w:asciiTheme="majorHAnsi" w:hAnsiTheme="majorHAnsi"/>
                <w:bCs/>
                <w:lang w:val="fr-CH"/>
              </w:rPr>
              <w:t xml:space="preserve"> aux parents. </w:t>
            </w:r>
          </w:p>
          <w:p w:rsidR="00FC157F" w:rsidRDefault="00FC157F" w:rsidP="00D32A04">
            <w:pPr>
              <w:rPr>
                <w:rFonts w:asciiTheme="majorHAnsi" w:hAnsiTheme="majorHAnsi"/>
                <w:bCs/>
                <w:lang w:val="fr-CH"/>
              </w:rPr>
            </w:pPr>
          </w:p>
          <w:p w:rsidR="00FC157F" w:rsidRDefault="00FC157F" w:rsidP="00D32A04">
            <w:pPr>
              <w:rPr>
                <w:rFonts w:asciiTheme="majorHAnsi" w:hAnsiTheme="majorHAnsi"/>
                <w:bCs/>
                <w:lang w:val="fr-CH"/>
              </w:rPr>
            </w:pPr>
            <w:r>
              <w:rPr>
                <w:rFonts w:asciiTheme="majorHAnsi" w:hAnsiTheme="majorHAnsi"/>
                <w:bCs/>
              </w:rPr>
              <w:t>Différenciation : cet exercice est proposé aux élèves qui ont terminé rapidement l’affiche.</w:t>
            </w:r>
          </w:p>
          <w:p w:rsidR="00FC157F" w:rsidRPr="00D32A04" w:rsidRDefault="00FC157F" w:rsidP="00D32A04">
            <w:pPr>
              <w:rPr>
                <w:rFonts w:asciiTheme="majorHAnsi" w:hAnsiTheme="majorHAnsi"/>
                <w:bCs/>
                <w:lang w:val="fr-CH"/>
              </w:rPr>
            </w:pPr>
          </w:p>
        </w:tc>
        <w:tc>
          <w:tcPr>
            <w:tcW w:w="851" w:type="dxa"/>
            <w:tcBorders>
              <w:top w:val="single" w:sz="2" w:space="0" w:color="auto"/>
              <w:left w:val="single" w:sz="4" w:space="0" w:color="auto"/>
              <w:bottom w:val="single" w:sz="8" w:space="0" w:color="auto"/>
              <w:right w:val="single" w:sz="18" w:space="0" w:color="auto"/>
            </w:tcBorders>
          </w:tcPr>
          <w:p w:rsidR="0027170C" w:rsidRDefault="0027170C" w:rsidP="006E3427">
            <w:pPr>
              <w:jc w:val="center"/>
              <w:rPr>
                <w:rFonts w:asciiTheme="majorHAnsi" w:hAnsiTheme="majorHAnsi"/>
                <w:lang w:val="fr-CH"/>
              </w:rPr>
            </w:pPr>
            <w:r w:rsidRPr="00AE5FC7">
              <w:rPr>
                <w:rFonts w:asciiTheme="majorHAnsi" w:hAnsiTheme="majorHAnsi"/>
                <w:lang w:val="fr-CH"/>
              </w:rPr>
              <w:t>EO-plu</w:t>
            </w:r>
          </w:p>
          <w:p w:rsidR="0027170C" w:rsidRDefault="0027170C" w:rsidP="006E3427">
            <w:pPr>
              <w:jc w:val="center"/>
              <w:rPr>
                <w:rFonts w:asciiTheme="majorHAnsi" w:hAnsiTheme="majorHAnsi"/>
                <w:lang w:val="fr-CH"/>
              </w:rPr>
            </w:pPr>
          </w:p>
          <w:p w:rsidR="00085D9F" w:rsidRDefault="00085D9F" w:rsidP="006E3427">
            <w:pPr>
              <w:jc w:val="center"/>
              <w:rPr>
                <w:rFonts w:asciiTheme="majorHAnsi" w:hAnsiTheme="majorHAnsi"/>
                <w:lang w:val="fr-CH"/>
              </w:rPr>
            </w:pPr>
          </w:p>
          <w:p w:rsidR="0095126A" w:rsidRPr="009D5204" w:rsidRDefault="0095126A" w:rsidP="006E3427">
            <w:pPr>
              <w:jc w:val="center"/>
              <w:rPr>
                <w:rFonts w:asciiTheme="majorHAnsi" w:hAnsiTheme="majorHAnsi"/>
                <w:lang w:val="fr-CH"/>
              </w:rPr>
            </w:pPr>
            <w:r w:rsidRPr="009D5204">
              <w:rPr>
                <w:rFonts w:asciiTheme="majorHAnsi" w:hAnsiTheme="majorHAnsi"/>
                <w:lang w:val="fr-CH"/>
              </w:rPr>
              <w:t>EO</w:t>
            </w:r>
          </w:p>
          <w:p w:rsidR="0095126A" w:rsidRPr="009D5204" w:rsidRDefault="0095126A" w:rsidP="00A738C4">
            <w:pPr>
              <w:jc w:val="center"/>
              <w:rPr>
                <w:rFonts w:asciiTheme="majorHAnsi" w:hAnsiTheme="majorHAnsi"/>
                <w:lang w:val="fr-CH"/>
              </w:rPr>
            </w:pPr>
          </w:p>
          <w:p w:rsidR="0095126A" w:rsidRPr="009D5204" w:rsidRDefault="0095126A" w:rsidP="00A738C4">
            <w:pPr>
              <w:jc w:val="center"/>
              <w:rPr>
                <w:rFonts w:asciiTheme="majorHAnsi" w:hAnsiTheme="majorHAnsi"/>
                <w:lang w:val="fr-CH"/>
              </w:rPr>
            </w:pPr>
          </w:p>
          <w:p w:rsidR="0095126A" w:rsidRPr="009D5204" w:rsidRDefault="0095126A" w:rsidP="00A738C4">
            <w:pPr>
              <w:jc w:val="center"/>
              <w:rPr>
                <w:rFonts w:asciiTheme="majorHAnsi" w:hAnsiTheme="majorHAnsi"/>
                <w:lang w:val="fr-CH"/>
              </w:rPr>
            </w:pPr>
          </w:p>
          <w:p w:rsidR="0095126A" w:rsidRPr="009D5204" w:rsidRDefault="0095126A" w:rsidP="00A738C4">
            <w:pPr>
              <w:jc w:val="center"/>
              <w:rPr>
                <w:rFonts w:asciiTheme="majorHAnsi" w:hAnsiTheme="majorHAnsi"/>
                <w:lang w:val="fr-CH"/>
              </w:rPr>
            </w:pPr>
          </w:p>
          <w:p w:rsidR="00D26850" w:rsidRPr="009D5204" w:rsidRDefault="00D26850" w:rsidP="00A738C4">
            <w:pPr>
              <w:jc w:val="center"/>
              <w:rPr>
                <w:rFonts w:asciiTheme="majorHAnsi" w:hAnsiTheme="majorHAnsi"/>
                <w:lang w:val="fr-CH"/>
              </w:rPr>
            </w:pPr>
          </w:p>
          <w:p w:rsidR="00E6384A" w:rsidRPr="009D5204" w:rsidRDefault="00E6384A" w:rsidP="00A738C4">
            <w:pPr>
              <w:jc w:val="center"/>
              <w:rPr>
                <w:rFonts w:asciiTheme="majorHAnsi" w:hAnsiTheme="majorHAnsi"/>
                <w:lang w:val="fr-CH"/>
              </w:rPr>
            </w:pPr>
          </w:p>
          <w:p w:rsidR="00E6384A" w:rsidRPr="009D5204" w:rsidRDefault="00E6384A" w:rsidP="00A738C4">
            <w:pPr>
              <w:jc w:val="center"/>
              <w:rPr>
                <w:rFonts w:asciiTheme="majorHAnsi" w:hAnsiTheme="majorHAnsi"/>
                <w:lang w:val="fr-CH"/>
              </w:rPr>
            </w:pPr>
          </w:p>
          <w:p w:rsidR="00BE0B28" w:rsidRPr="009D5204" w:rsidRDefault="00BE0B28" w:rsidP="00A738C4">
            <w:pPr>
              <w:jc w:val="center"/>
              <w:rPr>
                <w:rFonts w:asciiTheme="majorHAnsi" w:hAnsiTheme="majorHAnsi"/>
                <w:lang w:val="fr-CH"/>
              </w:rPr>
            </w:pPr>
          </w:p>
          <w:p w:rsidR="0095126A" w:rsidRPr="009D5204" w:rsidRDefault="0095126A" w:rsidP="00A738C4">
            <w:pPr>
              <w:jc w:val="center"/>
              <w:rPr>
                <w:rFonts w:asciiTheme="majorHAnsi" w:hAnsiTheme="majorHAnsi"/>
                <w:lang w:val="fr-CH"/>
              </w:rPr>
            </w:pPr>
            <w:r w:rsidRPr="009D5204">
              <w:rPr>
                <w:rFonts w:asciiTheme="majorHAnsi" w:hAnsiTheme="majorHAnsi"/>
                <w:lang w:val="fr-CH"/>
              </w:rPr>
              <w:t>EO</w:t>
            </w:r>
          </w:p>
          <w:p w:rsidR="00AE1A9B" w:rsidRPr="009D5204" w:rsidRDefault="00AE1A9B" w:rsidP="00A738C4">
            <w:pPr>
              <w:jc w:val="center"/>
              <w:rPr>
                <w:rFonts w:asciiTheme="majorHAnsi" w:hAnsiTheme="majorHAnsi"/>
                <w:lang w:val="fr-CH"/>
              </w:rPr>
            </w:pPr>
          </w:p>
          <w:p w:rsidR="00AE1A9B" w:rsidRPr="009D5204" w:rsidRDefault="00AE1A9B" w:rsidP="00A738C4">
            <w:pPr>
              <w:jc w:val="center"/>
              <w:rPr>
                <w:rFonts w:asciiTheme="majorHAnsi" w:hAnsiTheme="majorHAnsi"/>
                <w:lang w:val="fr-CH"/>
              </w:rPr>
            </w:pPr>
          </w:p>
          <w:p w:rsidR="00AE1A9B" w:rsidRPr="009D5204" w:rsidRDefault="00AE1A9B" w:rsidP="00A738C4">
            <w:pPr>
              <w:jc w:val="center"/>
              <w:rPr>
                <w:rFonts w:asciiTheme="majorHAnsi" w:hAnsiTheme="majorHAnsi"/>
                <w:lang w:val="fr-CH"/>
              </w:rPr>
            </w:pPr>
          </w:p>
          <w:p w:rsidR="00AE1A9B" w:rsidRPr="009D5204" w:rsidRDefault="00AE1A9B" w:rsidP="00A738C4">
            <w:pPr>
              <w:jc w:val="center"/>
              <w:rPr>
                <w:rFonts w:asciiTheme="majorHAnsi" w:hAnsiTheme="majorHAnsi"/>
                <w:lang w:val="fr-CH"/>
              </w:rPr>
            </w:pPr>
          </w:p>
          <w:p w:rsidR="00152E41" w:rsidRDefault="00152E41" w:rsidP="00A738C4">
            <w:pPr>
              <w:jc w:val="center"/>
              <w:rPr>
                <w:rFonts w:asciiTheme="majorHAnsi" w:hAnsiTheme="majorHAnsi"/>
              </w:rPr>
            </w:pPr>
            <w:r>
              <w:rPr>
                <w:rFonts w:asciiTheme="majorHAnsi" w:hAnsiTheme="majorHAnsi"/>
              </w:rPr>
              <w:t>CE-EO</w:t>
            </w:r>
          </w:p>
          <w:p w:rsidR="00152E41" w:rsidRDefault="00152E41" w:rsidP="00A738C4">
            <w:pPr>
              <w:jc w:val="center"/>
              <w:rPr>
                <w:rFonts w:asciiTheme="majorHAnsi" w:hAnsiTheme="majorHAnsi"/>
              </w:rPr>
            </w:pPr>
          </w:p>
          <w:p w:rsidR="00AE1A9B" w:rsidRDefault="00AE1A9B" w:rsidP="00A738C4">
            <w:pPr>
              <w:jc w:val="center"/>
              <w:rPr>
                <w:rFonts w:asciiTheme="majorHAnsi" w:hAnsiTheme="majorHAnsi"/>
              </w:rPr>
            </w:pPr>
            <w:r>
              <w:rPr>
                <w:rFonts w:asciiTheme="majorHAnsi" w:hAnsiTheme="majorHAnsi"/>
              </w:rPr>
              <w:t>EE-PEL</w:t>
            </w:r>
          </w:p>
          <w:p w:rsidR="00D32A04" w:rsidRDefault="00D32A04" w:rsidP="00A738C4">
            <w:pPr>
              <w:jc w:val="center"/>
              <w:rPr>
                <w:rFonts w:asciiTheme="majorHAnsi" w:hAnsiTheme="majorHAnsi"/>
              </w:rPr>
            </w:pPr>
          </w:p>
          <w:p w:rsidR="00D32A04" w:rsidRDefault="00D32A04" w:rsidP="00A738C4">
            <w:pPr>
              <w:jc w:val="center"/>
              <w:rPr>
                <w:rFonts w:asciiTheme="majorHAnsi" w:hAnsiTheme="majorHAnsi"/>
              </w:rPr>
            </w:pPr>
          </w:p>
          <w:p w:rsidR="00D32A04" w:rsidRDefault="00D32A04" w:rsidP="00A738C4">
            <w:pPr>
              <w:jc w:val="center"/>
              <w:rPr>
                <w:rFonts w:asciiTheme="majorHAnsi" w:hAnsiTheme="majorHAnsi"/>
              </w:rPr>
            </w:pPr>
            <w:r>
              <w:rPr>
                <w:rFonts w:asciiTheme="majorHAnsi" w:hAnsiTheme="majorHAnsi"/>
              </w:rPr>
              <w:t>EE-V</w:t>
            </w:r>
          </w:p>
          <w:p w:rsidR="00FC157F" w:rsidRDefault="00973C6A" w:rsidP="00A738C4">
            <w:pPr>
              <w:jc w:val="center"/>
              <w:rPr>
                <w:rFonts w:asciiTheme="majorHAnsi" w:hAnsiTheme="majorHAnsi"/>
              </w:rPr>
            </w:pPr>
            <w:r>
              <w:rPr>
                <w:rFonts w:asciiTheme="majorHAnsi" w:hAnsiTheme="majorHAnsi"/>
              </w:rPr>
              <w:t>MITIC</w:t>
            </w:r>
          </w:p>
          <w:p w:rsidR="00FC157F" w:rsidRDefault="00FC157F" w:rsidP="00A738C4">
            <w:pPr>
              <w:jc w:val="center"/>
              <w:rPr>
                <w:rFonts w:asciiTheme="majorHAnsi" w:hAnsiTheme="majorHAnsi"/>
              </w:rPr>
            </w:pPr>
          </w:p>
          <w:p w:rsidR="00FC157F" w:rsidRDefault="00FC157F" w:rsidP="00A738C4">
            <w:pPr>
              <w:jc w:val="center"/>
              <w:rPr>
                <w:rFonts w:asciiTheme="majorHAnsi" w:hAnsiTheme="majorHAnsi"/>
              </w:rPr>
            </w:pPr>
          </w:p>
          <w:p w:rsidR="00FC157F" w:rsidRDefault="00FC157F" w:rsidP="00A738C4">
            <w:pPr>
              <w:jc w:val="center"/>
              <w:rPr>
                <w:rFonts w:asciiTheme="majorHAnsi" w:hAnsiTheme="majorHAnsi"/>
              </w:rPr>
            </w:pPr>
          </w:p>
          <w:p w:rsidR="00FC157F" w:rsidRDefault="00FC157F" w:rsidP="00A738C4">
            <w:pPr>
              <w:jc w:val="center"/>
              <w:rPr>
                <w:rFonts w:asciiTheme="majorHAnsi" w:hAnsiTheme="majorHAnsi"/>
              </w:rPr>
            </w:pPr>
          </w:p>
          <w:p w:rsidR="00FC157F" w:rsidRDefault="00FC157F" w:rsidP="00A738C4">
            <w:pPr>
              <w:jc w:val="center"/>
              <w:rPr>
                <w:rFonts w:asciiTheme="majorHAnsi" w:hAnsiTheme="majorHAnsi"/>
              </w:rPr>
            </w:pPr>
          </w:p>
          <w:p w:rsidR="00FC157F" w:rsidRDefault="00FC157F" w:rsidP="00A738C4">
            <w:pPr>
              <w:jc w:val="center"/>
              <w:rPr>
                <w:rFonts w:asciiTheme="majorHAnsi" w:hAnsiTheme="majorHAnsi"/>
              </w:rPr>
            </w:pPr>
          </w:p>
          <w:p w:rsidR="00FC157F" w:rsidRPr="008F4E43" w:rsidRDefault="00FC157F" w:rsidP="00A738C4">
            <w:pPr>
              <w:jc w:val="center"/>
              <w:rPr>
                <w:rFonts w:asciiTheme="majorHAnsi" w:hAnsiTheme="majorHAnsi"/>
              </w:rPr>
            </w:pPr>
            <w:r>
              <w:rPr>
                <w:rFonts w:asciiTheme="majorHAnsi" w:hAnsiTheme="majorHAnsi"/>
              </w:rPr>
              <w:t>CE-EE</w:t>
            </w:r>
          </w:p>
        </w:tc>
      </w:tr>
    </w:tbl>
    <w:p w:rsidR="00DC2609" w:rsidRPr="003E619F" w:rsidRDefault="00DC2609" w:rsidP="00DC2609">
      <w:pPr>
        <w:rPr>
          <w:rFonts w:asciiTheme="majorHAnsi" w:hAnsiTheme="majorHAnsi"/>
          <w:sz w:val="16"/>
          <w:lang w:val="fr-CH"/>
        </w:rPr>
      </w:pPr>
    </w:p>
    <w:p w:rsidR="00DC2609" w:rsidRPr="003E619F" w:rsidRDefault="00DC2609" w:rsidP="00DC2609">
      <w:pPr>
        <w:rPr>
          <w:rFonts w:asciiTheme="majorHAnsi" w:hAnsiTheme="majorHAnsi"/>
          <w:sz w:val="16"/>
          <w:lang w:val="fr-CH"/>
        </w:rPr>
      </w:pPr>
    </w:p>
    <w:p w:rsidR="00DC2609" w:rsidRPr="003E619F" w:rsidRDefault="00DC2609" w:rsidP="00DC2609">
      <w:pPr>
        <w:rPr>
          <w:rFonts w:asciiTheme="majorHAnsi" w:hAnsiTheme="majorHAnsi"/>
          <w:sz w:val="16"/>
          <w:lang w:val="fr-CH"/>
        </w:rPr>
      </w:pPr>
    </w:p>
    <w:p w:rsidR="00DC2609" w:rsidRPr="003E619F" w:rsidRDefault="00DC2609" w:rsidP="00DC2609">
      <w:pPr>
        <w:rPr>
          <w:rFonts w:asciiTheme="majorHAnsi" w:hAnsiTheme="majorHAnsi"/>
          <w:sz w:val="16"/>
          <w:lang w:val="fr-CH"/>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9513"/>
        <w:gridCol w:w="3528"/>
      </w:tblGrid>
      <w:tr w:rsidR="00DC2609" w:rsidRPr="003E619F">
        <w:trPr>
          <w:cantSplit/>
          <w:trHeight w:val="1910"/>
        </w:trPr>
        <w:tc>
          <w:tcPr>
            <w:tcW w:w="1701" w:type="dxa"/>
            <w:tcBorders>
              <w:top w:val="single" w:sz="18" w:space="0" w:color="auto"/>
              <w:left w:val="single" w:sz="18" w:space="0" w:color="auto"/>
              <w:bottom w:val="single" w:sz="8" w:space="0" w:color="auto"/>
              <w:right w:val="single" w:sz="18" w:space="0" w:color="auto"/>
            </w:tcBorders>
            <w:shd w:val="clear" w:color="auto" w:fill="E6E6E6"/>
            <w:textDirection w:val="btLr"/>
            <w:vAlign w:val="center"/>
          </w:tcPr>
          <w:p w:rsidR="00DC2609" w:rsidRPr="003E619F" w:rsidRDefault="00DC2609" w:rsidP="001C65C8">
            <w:pPr>
              <w:ind w:left="113" w:right="113"/>
              <w:jc w:val="center"/>
              <w:rPr>
                <w:rFonts w:asciiTheme="majorHAnsi" w:hAnsiTheme="majorHAnsi"/>
                <w:sz w:val="22"/>
                <w:szCs w:val="22"/>
                <w:lang w:val="fr-CH"/>
              </w:rPr>
            </w:pPr>
            <w:r w:rsidRPr="003E619F">
              <w:rPr>
                <w:rFonts w:asciiTheme="majorHAnsi" w:hAnsiTheme="majorHAnsi"/>
                <w:b/>
                <w:bCs/>
                <w:sz w:val="22"/>
                <w:szCs w:val="22"/>
                <w:lang w:val="fr-CH"/>
              </w:rPr>
              <w:lastRenderedPageBreak/>
              <w:t xml:space="preserve">Activités complémentaires </w:t>
            </w:r>
          </w:p>
        </w:tc>
        <w:tc>
          <w:tcPr>
            <w:tcW w:w="9513" w:type="dxa"/>
            <w:tcBorders>
              <w:top w:val="single" w:sz="18" w:space="0" w:color="auto"/>
              <w:left w:val="single" w:sz="18" w:space="0" w:color="auto"/>
              <w:bottom w:val="single" w:sz="8" w:space="0" w:color="auto"/>
              <w:right w:val="single" w:sz="4" w:space="0" w:color="auto"/>
            </w:tcBorders>
            <w:vAlign w:val="center"/>
          </w:tcPr>
          <w:p w:rsidR="00EF5014" w:rsidRDefault="00EF5014" w:rsidP="00AE5FC7">
            <w:pPr>
              <w:rPr>
                <w:rFonts w:asciiTheme="majorHAnsi" w:hAnsiTheme="majorHAnsi"/>
                <w:lang w:val="fr-CH"/>
              </w:rPr>
            </w:pPr>
            <w:r>
              <w:rPr>
                <w:rFonts w:asciiTheme="majorHAnsi" w:hAnsiTheme="majorHAnsi"/>
                <w:lang w:val="fr-CH"/>
              </w:rPr>
              <w:t>Consignes de classes :</w:t>
            </w:r>
          </w:p>
          <w:p w:rsidR="00EF5014" w:rsidRDefault="00EF5014" w:rsidP="00AE5FC7">
            <w:pPr>
              <w:rPr>
                <w:rFonts w:asciiTheme="majorHAnsi" w:hAnsiTheme="majorHAnsi"/>
                <w:lang w:val="fr-CH"/>
              </w:rPr>
            </w:pPr>
            <w:r w:rsidRPr="00EF5014">
              <w:rPr>
                <w:rFonts w:asciiTheme="majorHAnsi" w:hAnsiTheme="majorHAnsi"/>
                <w:lang w:val="fr-CH"/>
              </w:rPr>
              <w:t xml:space="preserve">« </w:t>
            </w:r>
            <w:proofErr w:type="spellStart"/>
            <w:r>
              <w:rPr>
                <w:rFonts w:asciiTheme="majorHAnsi" w:hAnsiTheme="majorHAnsi"/>
                <w:lang w:val="fr-CH"/>
              </w:rPr>
              <w:t>Sing</w:t>
            </w:r>
            <w:proofErr w:type="spellEnd"/>
            <w:r>
              <w:rPr>
                <w:rFonts w:asciiTheme="majorHAnsi" w:hAnsiTheme="majorHAnsi"/>
                <w:lang w:val="fr-CH"/>
              </w:rPr>
              <w:t xml:space="preserve"> </w:t>
            </w:r>
            <w:proofErr w:type="spellStart"/>
            <w:r>
              <w:rPr>
                <w:rFonts w:asciiTheme="majorHAnsi" w:hAnsiTheme="majorHAnsi"/>
                <w:lang w:val="fr-CH"/>
              </w:rPr>
              <w:t>das</w:t>
            </w:r>
            <w:proofErr w:type="spellEnd"/>
            <w:r>
              <w:rPr>
                <w:rFonts w:asciiTheme="majorHAnsi" w:hAnsiTheme="majorHAnsi"/>
                <w:lang w:val="fr-CH"/>
              </w:rPr>
              <w:t xml:space="preserve"> Lied !</w:t>
            </w:r>
            <w:r w:rsidRPr="00EF5014">
              <w:rPr>
                <w:rFonts w:asciiTheme="majorHAnsi" w:hAnsiTheme="majorHAnsi"/>
                <w:lang w:val="fr-CH"/>
              </w:rPr>
              <w:t> »</w:t>
            </w:r>
          </w:p>
          <w:p w:rsidR="00EF5014" w:rsidRDefault="00EF5014" w:rsidP="00AE5FC7">
            <w:pPr>
              <w:rPr>
                <w:rFonts w:asciiTheme="majorHAnsi" w:hAnsiTheme="majorHAnsi"/>
                <w:lang w:val="de-CH"/>
              </w:rPr>
            </w:pPr>
            <w:r>
              <w:rPr>
                <w:rFonts w:asciiTheme="majorHAnsi" w:hAnsiTheme="majorHAnsi"/>
                <w:lang w:val="de-CH"/>
              </w:rPr>
              <w:t xml:space="preserve">« </w:t>
            </w:r>
            <w:r>
              <w:rPr>
                <w:rFonts w:asciiTheme="majorHAnsi" w:hAnsiTheme="majorHAnsi"/>
                <w:lang w:val="de-CH"/>
              </w:rPr>
              <w:t>Hör genau zu!</w:t>
            </w:r>
            <w:r>
              <w:rPr>
                <w:rFonts w:asciiTheme="majorHAnsi" w:hAnsiTheme="majorHAnsi"/>
                <w:lang w:val="de-CH"/>
              </w:rPr>
              <w:t> »</w:t>
            </w:r>
          </w:p>
          <w:p w:rsidR="00EF5014" w:rsidRPr="00EF5014" w:rsidRDefault="00EF5014" w:rsidP="00AE5FC7">
            <w:pPr>
              <w:rPr>
                <w:rFonts w:asciiTheme="majorHAnsi" w:hAnsiTheme="majorHAnsi"/>
                <w:lang w:val="fr-CH"/>
              </w:rPr>
            </w:pPr>
            <w:r w:rsidRPr="00EF5014">
              <w:rPr>
                <w:rFonts w:asciiTheme="majorHAnsi" w:hAnsiTheme="majorHAnsi"/>
                <w:lang w:val="fr-CH"/>
              </w:rPr>
              <w:t xml:space="preserve">« </w:t>
            </w:r>
            <w:proofErr w:type="spellStart"/>
            <w:r w:rsidRPr="00EF5014">
              <w:rPr>
                <w:rFonts w:asciiTheme="majorHAnsi" w:hAnsiTheme="majorHAnsi"/>
                <w:lang w:val="fr-CH"/>
              </w:rPr>
              <w:t>Sei</w:t>
            </w:r>
            <w:proofErr w:type="spellEnd"/>
            <w:r w:rsidRPr="00EF5014">
              <w:rPr>
                <w:rFonts w:asciiTheme="majorHAnsi" w:hAnsiTheme="majorHAnsi"/>
                <w:lang w:val="fr-CH"/>
              </w:rPr>
              <w:t xml:space="preserve"> </w:t>
            </w:r>
            <w:proofErr w:type="spellStart"/>
            <w:r w:rsidRPr="00EF5014">
              <w:rPr>
                <w:rFonts w:asciiTheme="majorHAnsi" w:hAnsiTheme="majorHAnsi"/>
                <w:lang w:val="fr-CH"/>
              </w:rPr>
              <w:t>bitte</w:t>
            </w:r>
            <w:proofErr w:type="spellEnd"/>
            <w:r w:rsidRPr="00EF5014">
              <w:rPr>
                <w:rFonts w:asciiTheme="majorHAnsi" w:hAnsiTheme="majorHAnsi"/>
                <w:lang w:val="fr-CH"/>
              </w:rPr>
              <w:t xml:space="preserve"> </w:t>
            </w:r>
            <w:proofErr w:type="spellStart"/>
            <w:r w:rsidRPr="00EF5014">
              <w:rPr>
                <w:rFonts w:asciiTheme="majorHAnsi" w:hAnsiTheme="majorHAnsi"/>
                <w:lang w:val="fr-CH"/>
              </w:rPr>
              <w:t>leise</w:t>
            </w:r>
            <w:proofErr w:type="spellEnd"/>
            <w:r w:rsidRPr="00EF5014">
              <w:rPr>
                <w:rFonts w:asciiTheme="majorHAnsi" w:hAnsiTheme="majorHAnsi"/>
                <w:lang w:val="fr-CH"/>
              </w:rPr>
              <w:t> »</w:t>
            </w:r>
          </w:p>
          <w:p w:rsidR="00EF5014" w:rsidRDefault="00EF5014" w:rsidP="00AE5FC7">
            <w:pPr>
              <w:rPr>
                <w:rFonts w:asciiTheme="majorHAnsi" w:hAnsiTheme="majorHAnsi"/>
                <w:lang w:val="fr-CH"/>
              </w:rPr>
            </w:pPr>
            <w:r w:rsidRPr="00EF5014">
              <w:rPr>
                <w:rFonts w:asciiTheme="majorHAnsi" w:hAnsiTheme="majorHAnsi"/>
                <w:lang w:val="fr-CH"/>
              </w:rPr>
              <w:t xml:space="preserve">« </w:t>
            </w:r>
            <w:proofErr w:type="spellStart"/>
            <w:r w:rsidRPr="00EF5014">
              <w:rPr>
                <w:rFonts w:asciiTheme="majorHAnsi" w:hAnsiTheme="majorHAnsi"/>
                <w:lang w:val="fr-CH"/>
              </w:rPr>
              <w:t>Pass</w:t>
            </w:r>
            <w:proofErr w:type="spellEnd"/>
            <w:r w:rsidRPr="00EF5014">
              <w:rPr>
                <w:rFonts w:asciiTheme="majorHAnsi" w:hAnsiTheme="majorHAnsi"/>
                <w:lang w:val="fr-CH"/>
              </w:rPr>
              <w:t xml:space="preserve"> </w:t>
            </w:r>
            <w:r w:rsidRPr="00EF5014">
              <w:rPr>
                <w:rFonts w:asciiTheme="majorHAnsi" w:hAnsiTheme="majorHAnsi"/>
                <w:lang w:val="fr-CH"/>
              </w:rPr>
              <w:t>bitte</w:t>
            </w:r>
            <w:r w:rsidRPr="00EF5014">
              <w:rPr>
                <w:rFonts w:asciiTheme="majorHAnsi" w:hAnsiTheme="majorHAnsi"/>
                <w:lang w:val="fr-CH"/>
              </w:rPr>
              <w:t xml:space="preserve"> </w:t>
            </w:r>
            <w:proofErr w:type="spellStart"/>
            <w:r w:rsidRPr="00EF5014">
              <w:rPr>
                <w:rFonts w:asciiTheme="majorHAnsi" w:hAnsiTheme="majorHAnsi"/>
                <w:lang w:val="fr-CH"/>
              </w:rPr>
              <w:t>auf</w:t>
            </w:r>
            <w:proofErr w:type="spellEnd"/>
            <w:r w:rsidRPr="00EF5014">
              <w:rPr>
                <w:rFonts w:asciiTheme="majorHAnsi" w:hAnsiTheme="majorHAnsi"/>
                <w:lang w:val="fr-CH"/>
              </w:rPr>
              <w:t>!</w:t>
            </w:r>
            <w:r w:rsidRPr="00EF5014">
              <w:rPr>
                <w:rFonts w:asciiTheme="majorHAnsi" w:hAnsiTheme="majorHAnsi"/>
                <w:lang w:val="fr-CH"/>
              </w:rPr>
              <w:t> »</w:t>
            </w:r>
          </w:p>
          <w:p w:rsidR="00EF5014" w:rsidRPr="00EF5014" w:rsidRDefault="00EF5014" w:rsidP="00AE5FC7">
            <w:pPr>
              <w:rPr>
                <w:rFonts w:asciiTheme="majorHAnsi" w:hAnsiTheme="majorHAnsi"/>
                <w:lang w:val="fr-CH"/>
              </w:rPr>
            </w:pPr>
            <w:r w:rsidRPr="00EF5014">
              <w:rPr>
                <w:rFonts w:asciiTheme="majorHAnsi" w:hAnsiTheme="majorHAnsi"/>
                <w:lang w:val="fr-CH"/>
              </w:rPr>
              <w:t xml:space="preserve">« </w:t>
            </w:r>
            <w:proofErr w:type="spellStart"/>
            <w:r w:rsidRPr="00EF5014">
              <w:rPr>
                <w:rFonts w:asciiTheme="majorHAnsi" w:hAnsiTheme="majorHAnsi"/>
                <w:lang w:val="fr-CH"/>
              </w:rPr>
              <w:t>Nehmt</w:t>
            </w:r>
            <w:proofErr w:type="spellEnd"/>
            <w:r w:rsidRPr="00EF5014">
              <w:rPr>
                <w:rFonts w:asciiTheme="majorHAnsi" w:hAnsiTheme="majorHAnsi"/>
                <w:lang w:val="fr-CH"/>
              </w:rPr>
              <w:t xml:space="preserve"> </w:t>
            </w:r>
            <w:proofErr w:type="spellStart"/>
            <w:r w:rsidRPr="00EF5014">
              <w:rPr>
                <w:rFonts w:asciiTheme="majorHAnsi" w:hAnsiTheme="majorHAnsi"/>
                <w:lang w:val="fr-CH"/>
              </w:rPr>
              <w:t>eure</w:t>
            </w:r>
            <w:proofErr w:type="spellEnd"/>
            <w:r w:rsidRPr="00EF5014">
              <w:rPr>
                <w:rFonts w:asciiTheme="majorHAnsi" w:hAnsiTheme="majorHAnsi"/>
                <w:lang w:val="fr-CH"/>
              </w:rPr>
              <w:t xml:space="preserve"> </w:t>
            </w:r>
            <w:proofErr w:type="spellStart"/>
            <w:r w:rsidRPr="00EF5014">
              <w:rPr>
                <w:rFonts w:asciiTheme="majorHAnsi" w:hAnsiTheme="majorHAnsi"/>
                <w:lang w:val="fr-CH"/>
              </w:rPr>
              <w:t>Bücher</w:t>
            </w:r>
            <w:proofErr w:type="spellEnd"/>
            <w:r w:rsidRPr="00EF5014">
              <w:rPr>
                <w:rFonts w:asciiTheme="majorHAnsi" w:hAnsiTheme="majorHAnsi"/>
                <w:lang w:val="fr-CH"/>
              </w:rPr>
              <w:t>!</w:t>
            </w:r>
            <w:r w:rsidRPr="00EF5014">
              <w:rPr>
                <w:rFonts w:asciiTheme="majorHAnsi" w:hAnsiTheme="majorHAnsi"/>
                <w:lang w:val="fr-CH"/>
              </w:rPr>
              <w:t> »</w:t>
            </w:r>
          </w:p>
          <w:p w:rsidR="00EF5014" w:rsidRDefault="00EF5014" w:rsidP="00AE5FC7">
            <w:pPr>
              <w:rPr>
                <w:rFonts w:asciiTheme="majorHAnsi" w:hAnsiTheme="majorHAnsi"/>
                <w:lang w:val="fr-CH"/>
              </w:rPr>
            </w:pPr>
          </w:p>
          <w:p w:rsidR="00AE5FC7" w:rsidRDefault="00AE5FC7" w:rsidP="00AE5FC7">
            <w:pPr>
              <w:rPr>
                <w:rFonts w:asciiTheme="majorHAnsi" w:hAnsiTheme="majorHAnsi"/>
                <w:lang w:val="fr-CH"/>
              </w:rPr>
            </w:pPr>
            <w:r>
              <w:rPr>
                <w:rFonts w:asciiTheme="majorHAnsi" w:hAnsiTheme="majorHAnsi"/>
                <w:lang w:val="fr-CH"/>
              </w:rPr>
              <w:t>PEL  I (Portfolio européen des langues) : compléter l’activité « Mes contacts avec les langues et les cultures en Suisse» p.23-24 </w:t>
            </w:r>
          </w:p>
          <w:p w:rsidR="00DC2609" w:rsidRPr="003627F4" w:rsidRDefault="003627F4" w:rsidP="00A738C4">
            <w:pPr>
              <w:rPr>
                <w:rFonts w:asciiTheme="majorHAnsi" w:hAnsiTheme="majorHAnsi"/>
                <w:lang w:val="fr-CH"/>
              </w:rPr>
            </w:pPr>
            <w:r w:rsidRPr="003627F4">
              <w:rPr>
                <w:rFonts w:asciiTheme="majorHAnsi" w:hAnsiTheme="majorHAnsi"/>
                <w:lang w:val="fr-CH"/>
              </w:rPr>
              <w:t>Activité de géo</w:t>
            </w:r>
          </w:p>
          <w:p w:rsidR="00DC2609" w:rsidRPr="003E619F" w:rsidRDefault="00DC2609" w:rsidP="00A738C4">
            <w:pPr>
              <w:rPr>
                <w:rFonts w:asciiTheme="majorHAnsi" w:hAnsiTheme="majorHAnsi"/>
                <w:lang w:val="fr-CH"/>
              </w:rPr>
            </w:pPr>
          </w:p>
        </w:tc>
        <w:tc>
          <w:tcPr>
            <w:tcW w:w="3528" w:type="dxa"/>
            <w:tcBorders>
              <w:top w:val="single" w:sz="18" w:space="0" w:color="auto"/>
              <w:left w:val="single" w:sz="4" w:space="0" w:color="auto"/>
              <w:bottom w:val="single" w:sz="8" w:space="0" w:color="auto"/>
              <w:right w:val="single" w:sz="18" w:space="0" w:color="auto"/>
            </w:tcBorders>
          </w:tcPr>
          <w:p w:rsidR="00DC2609" w:rsidRPr="003E619F" w:rsidRDefault="00DC2609" w:rsidP="00A738C4">
            <w:pPr>
              <w:rPr>
                <w:rFonts w:asciiTheme="majorHAnsi" w:hAnsiTheme="majorHAnsi"/>
                <w:lang w:val="fr-CH"/>
              </w:rPr>
            </w:pPr>
          </w:p>
          <w:p w:rsidR="00DC2609" w:rsidRPr="003E619F" w:rsidRDefault="00DC2609" w:rsidP="00A738C4">
            <w:pPr>
              <w:rPr>
                <w:rFonts w:asciiTheme="majorHAnsi" w:hAnsiTheme="majorHAnsi"/>
                <w:lang w:val="fr-CH"/>
              </w:rPr>
            </w:pPr>
          </w:p>
          <w:p w:rsidR="00DC2609" w:rsidRPr="003E619F" w:rsidRDefault="00DC2609" w:rsidP="00A738C4">
            <w:pPr>
              <w:rPr>
                <w:rFonts w:asciiTheme="majorHAnsi" w:hAnsiTheme="majorHAnsi"/>
                <w:lang w:val="fr-CH"/>
              </w:rPr>
            </w:pPr>
          </w:p>
          <w:p w:rsidR="00DC2609" w:rsidRPr="003E619F" w:rsidRDefault="00DC2609" w:rsidP="00A738C4">
            <w:pPr>
              <w:rPr>
                <w:rFonts w:asciiTheme="majorHAnsi" w:hAnsiTheme="majorHAnsi"/>
                <w:lang w:val="fr-CH"/>
              </w:rPr>
            </w:pPr>
          </w:p>
          <w:p w:rsidR="00DC2609" w:rsidRPr="003E619F" w:rsidRDefault="00DC2609" w:rsidP="00A738C4">
            <w:pPr>
              <w:rPr>
                <w:rFonts w:asciiTheme="majorHAnsi" w:hAnsiTheme="majorHAnsi"/>
                <w:lang w:val="fr-CH"/>
              </w:rPr>
            </w:pPr>
          </w:p>
          <w:p w:rsidR="00DC2609" w:rsidRPr="003E619F" w:rsidRDefault="00DC2609" w:rsidP="00A738C4">
            <w:pPr>
              <w:rPr>
                <w:rFonts w:asciiTheme="majorHAnsi" w:hAnsiTheme="majorHAnsi"/>
                <w:lang w:val="fr-CH"/>
              </w:rPr>
            </w:pPr>
          </w:p>
        </w:tc>
      </w:tr>
      <w:tr w:rsidR="00DC2609" w:rsidRPr="003E619F">
        <w:trPr>
          <w:cantSplit/>
          <w:trHeight w:val="1910"/>
        </w:trPr>
        <w:tc>
          <w:tcPr>
            <w:tcW w:w="1701" w:type="dxa"/>
            <w:tcBorders>
              <w:top w:val="single" w:sz="8" w:space="0" w:color="auto"/>
              <w:left w:val="single" w:sz="18" w:space="0" w:color="auto"/>
              <w:bottom w:val="single" w:sz="18" w:space="0" w:color="auto"/>
              <w:right w:val="single" w:sz="18" w:space="0" w:color="auto"/>
            </w:tcBorders>
            <w:shd w:val="clear" w:color="auto" w:fill="E6E6E6"/>
            <w:textDirection w:val="btLr"/>
            <w:vAlign w:val="center"/>
          </w:tcPr>
          <w:p w:rsidR="00DC2609" w:rsidRPr="003E619F" w:rsidRDefault="00881442" w:rsidP="00A738C4">
            <w:pPr>
              <w:ind w:left="113" w:right="113"/>
              <w:jc w:val="center"/>
              <w:rPr>
                <w:rFonts w:asciiTheme="majorHAnsi" w:hAnsiTheme="majorHAnsi"/>
                <w:sz w:val="22"/>
                <w:szCs w:val="22"/>
                <w:lang w:val="fr-CH"/>
              </w:rPr>
            </w:pPr>
            <w:r>
              <w:rPr>
                <w:rFonts w:asciiTheme="majorHAnsi" w:hAnsiTheme="majorHAnsi"/>
                <w:b/>
                <w:bCs/>
                <w:sz w:val="22"/>
                <w:szCs w:val="22"/>
                <w:lang w:val="fr-CH"/>
              </w:rPr>
              <w:t xml:space="preserve">Activités  élèves proposées sur le site « DGM » </w:t>
            </w:r>
            <w:hyperlink r:id="rId11" w:history="1">
              <w:r>
                <w:rPr>
                  <w:rStyle w:val="Lienhypertexte"/>
                  <w:rFonts w:asciiTheme="majorHAnsi" w:hAnsiTheme="majorHAnsi"/>
                  <w:sz w:val="22"/>
                  <w:szCs w:val="22"/>
                  <w:lang w:val="fr-CH"/>
                </w:rPr>
                <w:t>www.der-gruene-max.ch/5</w:t>
              </w:r>
            </w:hyperlink>
          </w:p>
        </w:tc>
        <w:tc>
          <w:tcPr>
            <w:tcW w:w="9513" w:type="dxa"/>
            <w:tcBorders>
              <w:top w:val="single" w:sz="8" w:space="0" w:color="auto"/>
              <w:left w:val="single" w:sz="18" w:space="0" w:color="auto"/>
              <w:bottom w:val="single" w:sz="18" w:space="0" w:color="auto"/>
              <w:right w:val="single" w:sz="4" w:space="0" w:color="auto"/>
            </w:tcBorders>
          </w:tcPr>
          <w:p w:rsidR="00DC2609" w:rsidRPr="003E619F" w:rsidRDefault="00DC2609" w:rsidP="00A738C4">
            <w:pPr>
              <w:rPr>
                <w:rFonts w:asciiTheme="majorHAnsi" w:hAnsiTheme="majorHAnsi"/>
                <w:lang w:val="fr-CH"/>
              </w:rPr>
            </w:pPr>
          </w:p>
        </w:tc>
        <w:tc>
          <w:tcPr>
            <w:tcW w:w="3528" w:type="dxa"/>
            <w:tcBorders>
              <w:top w:val="single" w:sz="8" w:space="0" w:color="auto"/>
              <w:left w:val="single" w:sz="4" w:space="0" w:color="auto"/>
              <w:bottom w:val="single" w:sz="18" w:space="0" w:color="auto"/>
              <w:right w:val="single" w:sz="18" w:space="0" w:color="auto"/>
            </w:tcBorders>
          </w:tcPr>
          <w:p w:rsidR="00DC2609" w:rsidRPr="003E619F" w:rsidRDefault="00DC2609" w:rsidP="00A738C4">
            <w:pPr>
              <w:rPr>
                <w:rFonts w:asciiTheme="majorHAnsi" w:hAnsiTheme="majorHAnsi"/>
                <w:lang w:val="fr-CH"/>
              </w:rPr>
            </w:pPr>
          </w:p>
          <w:p w:rsidR="00DC2609" w:rsidRPr="003E619F" w:rsidRDefault="00DC2609" w:rsidP="00A738C4">
            <w:pPr>
              <w:rPr>
                <w:rFonts w:asciiTheme="majorHAnsi" w:hAnsiTheme="majorHAnsi"/>
                <w:lang w:val="fr-CH"/>
              </w:rPr>
            </w:pPr>
          </w:p>
        </w:tc>
      </w:tr>
    </w:tbl>
    <w:p w:rsidR="00DC2609" w:rsidRPr="003E619F" w:rsidRDefault="00DC2609" w:rsidP="00DC2609">
      <w:pPr>
        <w:rPr>
          <w:rFonts w:asciiTheme="majorHAnsi" w:hAnsiTheme="majorHAnsi"/>
          <w:sz w:val="16"/>
          <w:lang w:val="fr-CH"/>
        </w:rPr>
      </w:pPr>
      <w:r w:rsidRPr="003E619F">
        <w:rPr>
          <w:rFonts w:asciiTheme="majorHAnsi" w:hAnsiTheme="majorHAnsi"/>
          <w:sz w:val="16"/>
          <w:lang w:val="fr-CH"/>
        </w:rPr>
        <w:t xml:space="preserve">                                                                                                                                                                                                                                                        </w:t>
      </w:r>
    </w:p>
    <w:p w:rsidR="00DC2609" w:rsidRPr="003E619F" w:rsidRDefault="00DC2609" w:rsidP="00DC2609">
      <w:pPr>
        <w:rPr>
          <w:rFonts w:asciiTheme="majorHAnsi" w:hAnsiTheme="majorHAnsi"/>
          <w:sz w:val="16"/>
          <w:lang w:val="fr-CH"/>
        </w:rPr>
      </w:pPr>
    </w:p>
    <w:p w:rsidR="00DC2609" w:rsidRPr="00521B31" w:rsidRDefault="00DC2609" w:rsidP="00DC2609">
      <w:pPr>
        <w:rPr>
          <w:rFonts w:asciiTheme="majorHAnsi" w:hAnsiTheme="majorHAnsi"/>
          <w:b/>
          <w:bCs/>
          <w:u w:val="single"/>
          <w:lang w:val="fr-CH"/>
        </w:rPr>
      </w:pPr>
    </w:p>
    <w:p w:rsidR="009C1A80" w:rsidRPr="00FA155B" w:rsidRDefault="009C1A80" w:rsidP="009C1A80">
      <w:pPr>
        <w:rPr>
          <w:rFonts w:asciiTheme="majorHAnsi" w:hAnsiTheme="majorHAnsi"/>
          <w:b/>
          <w:bCs/>
          <w:u w:val="single"/>
          <w:lang w:val="de-CH"/>
        </w:rPr>
      </w:pPr>
      <w:proofErr w:type="spellStart"/>
      <w:r w:rsidRPr="00FA155B">
        <w:rPr>
          <w:rFonts w:asciiTheme="majorHAnsi" w:hAnsiTheme="majorHAnsi"/>
          <w:b/>
          <w:bCs/>
          <w:u w:val="single"/>
          <w:lang w:val="de-CH"/>
        </w:rPr>
        <w:t>Matériel</w:t>
      </w:r>
      <w:proofErr w:type="spellEnd"/>
      <w:r w:rsidRPr="00FA155B">
        <w:rPr>
          <w:rFonts w:asciiTheme="majorHAnsi" w:hAnsiTheme="majorHAnsi"/>
          <w:b/>
          <w:bCs/>
          <w:u w:val="single"/>
          <w:lang w:val="de-CH"/>
        </w:rPr>
        <w:t xml:space="preserve"> </w:t>
      </w:r>
      <w:proofErr w:type="spellStart"/>
      <w:r w:rsidRPr="00FA155B">
        <w:rPr>
          <w:rFonts w:asciiTheme="majorHAnsi" w:hAnsiTheme="majorHAnsi"/>
          <w:b/>
          <w:bCs/>
          <w:u w:val="single"/>
          <w:lang w:val="de-CH"/>
        </w:rPr>
        <w:t>complémentaire</w:t>
      </w:r>
      <w:proofErr w:type="spellEnd"/>
      <w:r w:rsidRPr="00FA155B">
        <w:rPr>
          <w:rFonts w:asciiTheme="majorHAnsi" w:hAnsiTheme="majorHAnsi"/>
          <w:b/>
          <w:bCs/>
          <w:u w:val="single"/>
          <w:lang w:val="de-CH"/>
        </w:rPr>
        <w:t xml:space="preserve"> disponible</w:t>
      </w:r>
    </w:p>
    <w:p w:rsidR="009C1A80" w:rsidRPr="00FA155B" w:rsidRDefault="009C1A80" w:rsidP="009C1A80">
      <w:pPr>
        <w:rPr>
          <w:rFonts w:asciiTheme="majorHAnsi" w:hAnsiTheme="majorHAnsi"/>
          <w:b/>
          <w:bCs/>
          <w:u w:val="single"/>
          <w:lang w:val="de-CH"/>
        </w:rPr>
      </w:pPr>
    </w:p>
    <w:p w:rsidR="009C1A80" w:rsidRPr="00FA155B" w:rsidRDefault="009C1A80" w:rsidP="009C1A80">
      <w:pPr>
        <w:rPr>
          <w:rFonts w:asciiTheme="majorHAnsi" w:hAnsiTheme="majorHAnsi"/>
          <w:bCs/>
          <w:lang w:val="de-CH"/>
        </w:rPr>
      </w:pPr>
      <w:r w:rsidRPr="00FA155B">
        <w:rPr>
          <w:rFonts w:asciiTheme="majorHAnsi" w:hAnsiTheme="majorHAnsi"/>
          <w:bCs/>
          <w:lang w:val="de-CH"/>
        </w:rPr>
        <w:t>Materialbox : Poster 12 « Länder und Sprachen »</w:t>
      </w:r>
    </w:p>
    <w:p w:rsidR="00952FA5" w:rsidRPr="00FA155B" w:rsidRDefault="00952FA5" w:rsidP="009C1A80">
      <w:pPr>
        <w:rPr>
          <w:rFonts w:asciiTheme="majorHAnsi" w:hAnsiTheme="majorHAnsi"/>
          <w:bCs/>
          <w:lang w:val="de-CH"/>
        </w:rPr>
      </w:pPr>
      <w:r w:rsidRPr="00FA155B">
        <w:rPr>
          <w:rFonts w:asciiTheme="majorHAnsi" w:hAnsiTheme="majorHAnsi"/>
          <w:bCs/>
          <w:lang w:val="de-CH"/>
        </w:rPr>
        <w:t xml:space="preserve">                         Europakarte</w:t>
      </w:r>
    </w:p>
    <w:p w:rsidR="00577100" w:rsidRPr="008918D9" w:rsidRDefault="00577100" w:rsidP="00577100">
      <w:pPr>
        <w:rPr>
          <w:rFonts w:asciiTheme="majorHAnsi" w:hAnsiTheme="majorHAnsi"/>
          <w:bCs/>
          <w:lang w:val="de-CH"/>
        </w:rPr>
      </w:pPr>
      <w:r w:rsidRPr="00FA155B">
        <w:rPr>
          <w:rFonts w:asciiTheme="majorHAnsi" w:hAnsiTheme="majorHAnsi"/>
          <w:bCs/>
          <w:lang w:val="de-CH"/>
        </w:rPr>
        <w:t xml:space="preserve">                         </w:t>
      </w:r>
      <w:r w:rsidRPr="008918D9">
        <w:rPr>
          <w:rFonts w:asciiTheme="majorHAnsi" w:hAnsiTheme="majorHAnsi"/>
          <w:bCs/>
          <w:lang w:val="de-CH"/>
        </w:rPr>
        <w:t>Flashcards : D : « Länderflaggen » : 47-57</w:t>
      </w:r>
    </w:p>
    <w:p w:rsidR="00577100" w:rsidRPr="008918D9" w:rsidRDefault="008918D9" w:rsidP="009C1A80">
      <w:pPr>
        <w:rPr>
          <w:rFonts w:asciiTheme="majorHAnsi" w:hAnsiTheme="majorHAnsi"/>
          <w:bCs/>
          <w:lang w:val="de-CH"/>
        </w:rPr>
      </w:pPr>
      <w:r>
        <w:rPr>
          <w:rFonts w:asciiTheme="majorHAnsi" w:hAnsiTheme="majorHAnsi"/>
          <w:bCs/>
          <w:lang w:val="de-CH"/>
        </w:rPr>
        <w:t>Tafelbilder-DVD : TB8</w:t>
      </w:r>
    </w:p>
    <w:p w:rsidR="009C1A80" w:rsidRDefault="009C1A80" w:rsidP="009C1A80">
      <w:pPr>
        <w:rPr>
          <w:rFonts w:asciiTheme="majorHAnsi" w:hAnsiTheme="majorHAnsi"/>
          <w:bCs/>
          <w:lang w:val="fr-CH"/>
        </w:rPr>
      </w:pPr>
      <w:r>
        <w:rPr>
          <w:rFonts w:asciiTheme="majorHAnsi" w:hAnsiTheme="majorHAnsi"/>
          <w:bCs/>
          <w:lang w:val="fr-CH"/>
        </w:rPr>
        <w:t xml:space="preserve">Site de l’animation : </w:t>
      </w:r>
      <w:hyperlink r:id="rId12" w:history="1">
        <w:r>
          <w:rPr>
            <w:rStyle w:val="Lienhypertexte"/>
            <w:rFonts w:asciiTheme="majorHAnsi" w:hAnsiTheme="majorHAnsi"/>
            <w:bCs/>
            <w:lang w:val="fr-CH"/>
          </w:rPr>
          <w:t>http://animation.hepvs.ch/allemand/</w:t>
        </w:r>
      </w:hyperlink>
    </w:p>
    <w:p w:rsidR="009C1A80" w:rsidRDefault="009C1A80" w:rsidP="009C1A80">
      <w:pPr>
        <w:rPr>
          <w:rStyle w:val="Lienhypertexte"/>
          <w:rFonts w:asciiTheme="majorHAnsi" w:hAnsiTheme="majorHAnsi"/>
          <w:bCs/>
          <w:lang w:val="fr-CH"/>
        </w:rPr>
      </w:pPr>
      <w:r>
        <w:rPr>
          <w:rFonts w:asciiTheme="majorHAnsi" w:hAnsiTheme="majorHAnsi"/>
          <w:bCs/>
          <w:lang w:val="fr-CH"/>
        </w:rPr>
        <w:t xml:space="preserve">Site de DGM, enseignant : </w:t>
      </w:r>
      <w:hyperlink r:id="rId13" w:history="1">
        <w:r>
          <w:rPr>
            <w:rStyle w:val="Lienhypertexte"/>
            <w:rFonts w:asciiTheme="majorHAnsi" w:hAnsiTheme="majorHAnsi"/>
            <w:bCs/>
            <w:lang w:val="fr-CH"/>
          </w:rPr>
          <w:t>www.klett-langenscheidt.de/romandie/5</w:t>
        </w:r>
      </w:hyperlink>
    </w:p>
    <w:p w:rsidR="00FA155B" w:rsidRDefault="00FA155B" w:rsidP="00FA155B">
      <w:pPr>
        <w:pStyle w:val="Paragraphedeliste"/>
        <w:numPr>
          <w:ilvl w:val="0"/>
          <w:numId w:val="8"/>
        </w:numPr>
        <w:rPr>
          <w:rFonts w:asciiTheme="majorHAnsi" w:hAnsiTheme="majorHAnsi"/>
          <w:bCs/>
          <w:lang w:val="fr-CH"/>
        </w:rPr>
      </w:pPr>
      <w:proofErr w:type="spellStart"/>
      <w:r>
        <w:rPr>
          <w:rFonts w:asciiTheme="majorHAnsi" w:hAnsiTheme="majorHAnsi"/>
          <w:bCs/>
          <w:lang w:val="fr-CH"/>
        </w:rPr>
        <w:t>Wortkarten</w:t>
      </w:r>
      <w:proofErr w:type="spellEnd"/>
      <w:r>
        <w:rPr>
          <w:rFonts w:asciiTheme="majorHAnsi" w:hAnsiTheme="majorHAnsi"/>
          <w:bCs/>
          <w:lang w:val="fr-CH"/>
        </w:rPr>
        <w:t> : 47b-55b</w:t>
      </w:r>
    </w:p>
    <w:p w:rsidR="00FA155B" w:rsidRDefault="00FA155B" w:rsidP="00FA155B">
      <w:pPr>
        <w:pStyle w:val="Paragraphedeliste"/>
        <w:rPr>
          <w:rFonts w:asciiTheme="majorHAnsi" w:hAnsiTheme="majorHAnsi"/>
          <w:bCs/>
          <w:lang w:val="fr-CH"/>
        </w:rPr>
      </w:pPr>
      <w:r>
        <w:rPr>
          <w:rFonts w:asciiTheme="majorHAnsi" w:hAnsiTheme="majorHAnsi"/>
          <w:bCs/>
          <w:lang w:val="fr-CH"/>
        </w:rPr>
        <w:t xml:space="preserve">                        57b</w:t>
      </w:r>
    </w:p>
    <w:p w:rsidR="00FA155B" w:rsidRPr="00FA155B" w:rsidRDefault="00FA155B" w:rsidP="00FA155B">
      <w:pPr>
        <w:pStyle w:val="Paragraphedeliste"/>
        <w:rPr>
          <w:rFonts w:asciiTheme="majorHAnsi" w:hAnsiTheme="majorHAnsi"/>
          <w:bCs/>
          <w:lang w:val="fr-CH"/>
        </w:rPr>
      </w:pPr>
      <w:r>
        <w:rPr>
          <w:rFonts w:asciiTheme="majorHAnsi" w:hAnsiTheme="majorHAnsi"/>
          <w:bCs/>
          <w:lang w:val="fr-CH"/>
        </w:rPr>
        <w:t xml:space="preserve">                        47c-57c</w:t>
      </w:r>
    </w:p>
    <w:p w:rsidR="009C1A80" w:rsidRDefault="009C1A80" w:rsidP="009C1A80">
      <w:pPr>
        <w:rPr>
          <w:rFonts w:asciiTheme="majorHAnsi" w:hAnsiTheme="majorHAnsi"/>
          <w:bCs/>
          <w:lang w:val="fr-CH"/>
        </w:rPr>
      </w:pPr>
      <w:r>
        <w:rPr>
          <w:rFonts w:asciiTheme="majorHAnsi" w:hAnsiTheme="majorHAnsi"/>
          <w:bCs/>
          <w:lang w:val="fr-CH"/>
        </w:rPr>
        <w:t>Explications complètes des jeux en allemand aux pages p.18 à 25 et en français aux pages 88 à 94. Des consignes de jeux sont disponibles à la page 87.</w:t>
      </w:r>
    </w:p>
    <w:p w:rsidR="005F5E0D" w:rsidRPr="00EF5014" w:rsidRDefault="009C1A80">
      <w:pPr>
        <w:rPr>
          <w:rFonts w:asciiTheme="majorHAnsi" w:hAnsiTheme="majorHAnsi"/>
          <w:bCs/>
          <w:lang w:val="fr-CH"/>
        </w:rPr>
      </w:pPr>
      <w:r>
        <w:rPr>
          <w:rFonts w:asciiTheme="majorHAnsi" w:hAnsiTheme="majorHAnsi"/>
          <w:bCs/>
          <w:lang w:val="fr-CH"/>
        </w:rPr>
        <w:t>Les corrigés des exercices de l’</w:t>
      </w:r>
      <w:proofErr w:type="spellStart"/>
      <w:r>
        <w:rPr>
          <w:rFonts w:asciiTheme="majorHAnsi" w:hAnsiTheme="majorHAnsi"/>
          <w:bCs/>
          <w:lang w:val="fr-CH"/>
        </w:rPr>
        <w:t>Arbeitsbuch</w:t>
      </w:r>
      <w:proofErr w:type="spellEnd"/>
      <w:r>
        <w:rPr>
          <w:rFonts w:asciiTheme="majorHAnsi" w:hAnsiTheme="majorHAnsi"/>
          <w:bCs/>
          <w:lang w:val="fr-CH"/>
        </w:rPr>
        <w:t xml:space="preserve"> sont transcrits aux pages 148 à 153</w:t>
      </w:r>
      <w:r w:rsidR="00EF5014">
        <w:rPr>
          <w:rFonts w:asciiTheme="majorHAnsi" w:hAnsiTheme="majorHAnsi"/>
          <w:bCs/>
          <w:lang w:val="fr-CH"/>
        </w:rPr>
        <w:t>.</w:t>
      </w:r>
      <w:bookmarkStart w:id="0" w:name="_GoBack"/>
      <w:bookmarkEnd w:id="0"/>
    </w:p>
    <w:p w:rsidR="005F5E0D" w:rsidRDefault="005F5E0D">
      <w:pPr>
        <w:rPr>
          <w:sz w:val="16"/>
          <w:lang w:val="fr-CH"/>
        </w:rPr>
      </w:pPr>
      <w:r>
        <w:rPr>
          <w:sz w:val="16"/>
          <w:lang w:val="fr-CH"/>
        </w:rPr>
        <w:t xml:space="preserve">                                                                                                                                                                                                                                                                                                      </w:t>
      </w:r>
      <w:r w:rsidR="00453767">
        <w:rPr>
          <w:sz w:val="16"/>
          <w:lang w:val="fr-CH"/>
        </w:rPr>
        <w:t xml:space="preserve">             A</w:t>
      </w:r>
      <w:r>
        <w:rPr>
          <w:sz w:val="16"/>
          <w:lang w:val="fr-CH"/>
        </w:rPr>
        <w:t>nimatrice primaire L2</w:t>
      </w:r>
    </w:p>
    <w:p w:rsidR="005F5E0D" w:rsidRDefault="005F5E0D">
      <w:pPr>
        <w:rPr>
          <w:sz w:val="20"/>
          <w:lang w:val="fr-CH"/>
        </w:rPr>
      </w:pPr>
      <w:r>
        <w:rPr>
          <w:sz w:val="16"/>
          <w:lang w:val="fr-CH"/>
        </w:rPr>
        <w:t xml:space="preserve">                                                                                                                                                                                                                                                                                                                   </w:t>
      </w:r>
      <w:r w:rsidR="00FA114E">
        <w:rPr>
          <w:sz w:val="16"/>
          <w:lang w:val="fr-CH"/>
        </w:rPr>
        <w:t>mars 2014</w:t>
      </w:r>
      <w:r>
        <w:rPr>
          <w:sz w:val="16"/>
          <w:lang w:val="fr-CH"/>
        </w:rPr>
        <w:t xml:space="preserve">     </w:t>
      </w:r>
    </w:p>
    <w:sectPr w:rsidR="005F5E0D" w:rsidSect="003474CB">
      <w:footerReference w:type="even" r:id="rId14"/>
      <w:footerReference w:type="default" r:id="rId15"/>
      <w:pgSz w:w="16838" w:h="11906" w:orient="landscape" w:code="9"/>
      <w:pgMar w:top="720" w:right="357" w:bottom="26" w:left="8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F06" w:rsidRDefault="00B70F06">
      <w:r>
        <w:separator/>
      </w:r>
    </w:p>
  </w:endnote>
  <w:endnote w:type="continuationSeparator" w:id="0">
    <w:p w:rsidR="00B70F06" w:rsidRDefault="00B70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E0D" w:rsidRDefault="006B49F7">
    <w:pPr>
      <w:pStyle w:val="Pieddepage"/>
      <w:framePr w:wrap="around" w:vAnchor="text" w:hAnchor="margin" w:xAlign="center" w:y="1"/>
      <w:rPr>
        <w:rStyle w:val="Numrodepage"/>
      </w:rPr>
    </w:pPr>
    <w:r>
      <w:rPr>
        <w:rStyle w:val="Numrodepage"/>
      </w:rPr>
      <w:fldChar w:fldCharType="begin"/>
    </w:r>
    <w:r w:rsidR="003316BA">
      <w:rPr>
        <w:rStyle w:val="Numrodepage"/>
      </w:rPr>
      <w:instrText>PAGE</w:instrText>
    </w:r>
    <w:r w:rsidR="005F5E0D">
      <w:rPr>
        <w:rStyle w:val="Numrodepage"/>
      </w:rPr>
      <w:instrText xml:space="preserve">  </w:instrText>
    </w:r>
    <w:r>
      <w:rPr>
        <w:rStyle w:val="Numrodepage"/>
      </w:rPr>
      <w:fldChar w:fldCharType="end"/>
    </w:r>
  </w:p>
  <w:p w:rsidR="005F5E0D" w:rsidRDefault="005F5E0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E0D" w:rsidRDefault="006B49F7">
    <w:pPr>
      <w:pStyle w:val="Pieddepage"/>
      <w:framePr w:wrap="around" w:vAnchor="text" w:hAnchor="margin" w:xAlign="center" w:y="1"/>
      <w:rPr>
        <w:rStyle w:val="Numrodepage"/>
      </w:rPr>
    </w:pPr>
    <w:r>
      <w:rPr>
        <w:rStyle w:val="Numrodepage"/>
      </w:rPr>
      <w:fldChar w:fldCharType="begin"/>
    </w:r>
    <w:r w:rsidR="003316BA">
      <w:rPr>
        <w:rStyle w:val="Numrodepage"/>
      </w:rPr>
      <w:instrText>PAGE</w:instrText>
    </w:r>
    <w:r w:rsidR="005F5E0D">
      <w:rPr>
        <w:rStyle w:val="Numrodepage"/>
      </w:rPr>
      <w:instrText xml:space="preserve">  </w:instrText>
    </w:r>
    <w:r>
      <w:rPr>
        <w:rStyle w:val="Numrodepage"/>
      </w:rPr>
      <w:fldChar w:fldCharType="separate"/>
    </w:r>
    <w:r w:rsidR="00EF5014">
      <w:rPr>
        <w:rStyle w:val="Numrodepage"/>
        <w:noProof/>
      </w:rPr>
      <w:t>5</w:t>
    </w:r>
    <w:r>
      <w:rPr>
        <w:rStyle w:val="Numrodepage"/>
      </w:rPr>
      <w:fldChar w:fldCharType="end"/>
    </w:r>
  </w:p>
  <w:p w:rsidR="005F5E0D" w:rsidRDefault="005F5E0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F06" w:rsidRDefault="00B70F06">
      <w:r>
        <w:separator/>
      </w:r>
    </w:p>
  </w:footnote>
  <w:footnote w:type="continuationSeparator" w:id="0">
    <w:p w:rsidR="00B70F06" w:rsidRDefault="00B70F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56C1"/>
    <w:multiLevelType w:val="hybridMultilevel"/>
    <w:tmpl w:val="A1407DDC"/>
    <w:lvl w:ilvl="0" w:tplc="021057AA">
      <w:numFmt w:val="bullet"/>
      <w:lvlText w:val="-"/>
      <w:lvlJc w:val="left"/>
      <w:pPr>
        <w:tabs>
          <w:tab w:val="num" w:pos="3504"/>
        </w:tabs>
        <w:ind w:left="3504" w:hanging="360"/>
      </w:pPr>
      <w:rPr>
        <w:rFonts w:ascii="Times New Roman" w:eastAsia="Times New Roman" w:hAnsi="Times New Roman" w:cs="Times New Roman" w:hint="default"/>
      </w:rPr>
    </w:lvl>
    <w:lvl w:ilvl="1" w:tplc="040C0003">
      <w:start w:val="1"/>
      <w:numFmt w:val="bullet"/>
      <w:lvlText w:val="o"/>
      <w:lvlJc w:val="left"/>
      <w:pPr>
        <w:tabs>
          <w:tab w:val="num" w:pos="4224"/>
        </w:tabs>
        <w:ind w:left="4224" w:hanging="360"/>
      </w:pPr>
      <w:rPr>
        <w:rFonts w:ascii="Courier New" w:hAnsi="Courier New" w:hint="default"/>
      </w:rPr>
    </w:lvl>
    <w:lvl w:ilvl="2" w:tplc="040C0005">
      <w:start w:val="1"/>
      <w:numFmt w:val="bullet"/>
      <w:lvlText w:val=""/>
      <w:lvlJc w:val="left"/>
      <w:pPr>
        <w:tabs>
          <w:tab w:val="num" w:pos="4944"/>
        </w:tabs>
        <w:ind w:left="4944" w:hanging="360"/>
      </w:pPr>
      <w:rPr>
        <w:rFonts w:ascii="Wingdings" w:hAnsi="Wingdings" w:hint="default"/>
      </w:rPr>
    </w:lvl>
    <w:lvl w:ilvl="3" w:tplc="040C0001">
      <w:start w:val="1"/>
      <w:numFmt w:val="bullet"/>
      <w:lvlText w:val=""/>
      <w:lvlJc w:val="left"/>
      <w:pPr>
        <w:tabs>
          <w:tab w:val="num" w:pos="5664"/>
        </w:tabs>
        <w:ind w:left="5664" w:hanging="360"/>
      </w:pPr>
      <w:rPr>
        <w:rFonts w:ascii="Symbol" w:hAnsi="Symbol" w:hint="default"/>
      </w:rPr>
    </w:lvl>
    <w:lvl w:ilvl="4" w:tplc="040C0003">
      <w:start w:val="1"/>
      <w:numFmt w:val="bullet"/>
      <w:lvlText w:val="o"/>
      <w:lvlJc w:val="left"/>
      <w:pPr>
        <w:tabs>
          <w:tab w:val="num" w:pos="6384"/>
        </w:tabs>
        <w:ind w:left="6384" w:hanging="360"/>
      </w:pPr>
      <w:rPr>
        <w:rFonts w:ascii="Courier New" w:hAnsi="Courier New" w:hint="default"/>
      </w:rPr>
    </w:lvl>
    <w:lvl w:ilvl="5" w:tplc="040C0005">
      <w:start w:val="1"/>
      <w:numFmt w:val="bullet"/>
      <w:lvlText w:val=""/>
      <w:lvlJc w:val="left"/>
      <w:pPr>
        <w:tabs>
          <w:tab w:val="num" w:pos="7104"/>
        </w:tabs>
        <w:ind w:left="7104" w:hanging="360"/>
      </w:pPr>
      <w:rPr>
        <w:rFonts w:ascii="Wingdings" w:hAnsi="Wingdings" w:hint="default"/>
      </w:rPr>
    </w:lvl>
    <w:lvl w:ilvl="6" w:tplc="040C0001" w:tentative="1">
      <w:start w:val="1"/>
      <w:numFmt w:val="bullet"/>
      <w:lvlText w:val=""/>
      <w:lvlJc w:val="left"/>
      <w:pPr>
        <w:tabs>
          <w:tab w:val="num" w:pos="7824"/>
        </w:tabs>
        <w:ind w:left="7824" w:hanging="360"/>
      </w:pPr>
      <w:rPr>
        <w:rFonts w:ascii="Symbol" w:hAnsi="Symbol" w:hint="default"/>
      </w:rPr>
    </w:lvl>
    <w:lvl w:ilvl="7" w:tplc="040C0003" w:tentative="1">
      <w:start w:val="1"/>
      <w:numFmt w:val="bullet"/>
      <w:lvlText w:val="o"/>
      <w:lvlJc w:val="left"/>
      <w:pPr>
        <w:tabs>
          <w:tab w:val="num" w:pos="8544"/>
        </w:tabs>
        <w:ind w:left="8544" w:hanging="360"/>
      </w:pPr>
      <w:rPr>
        <w:rFonts w:ascii="Courier New" w:hAnsi="Courier New" w:hint="default"/>
      </w:rPr>
    </w:lvl>
    <w:lvl w:ilvl="8" w:tplc="040C0005" w:tentative="1">
      <w:start w:val="1"/>
      <w:numFmt w:val="bullet"/>
      <w:lvlText w:val=""/>
      <w:lvlJc w:val="left"/>
      <w:pPr>
        <w:tabs>
          <w:tab w:val="num" w:pos="9264"/>
        </w:tabs>
        <w:ind w:left="9264" w:hanging="360"/>
      </w:pPr>
      <w:rPr>
        <w:rFonts w:ascii="Wingdings" w:hAnsi="Wingdings" w:hint="default"/>
      </w:rPr>
    </w:lvl>
  </w:abstractNum>
  <w:abstractNum w:abstractNumId="1">
    <w:nsid w:val="03B55AF6"/>
    <w:multiLevelType w:val="hybridMultilevel"/>
    <w:tmpl w:val="4EC2C1C6"/>
    <w:lvl w:ilvl="0" w:tplc="301C279E">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07DF16B6"/>
    <w:multiLevelType w:val="hybridMultilevel"/>
    <w:tmpl w:val="7B1C795A"/>
    <w:lvl w:ilvl="0" w:tplc="56E86372">
      <w:numFmt w:val="bullet"/>
      <w:lvlText w:val="-"/>
      <w:lvlJc w:val="left"/>
      <w:pPr>
        <w:ind w:left="1080" w:hanging="360"/>
      </w:pPr>
      <w:rPr>
        <w:rFonts w:ascii="Calibri" w:eastAsia="Times New Roman" w:hAnsi="Calibri" w:cs="Calibri"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3">
    <w:nsid w:val="0E923C39"/>
    <w:multiLevelType w:val="hybridMultilevel"/>
    <w:tmpl w:val="D89A44A8"/>
    <w:lvl w:ilvl="0" w:tplc="6E1C9104">
      <w:start w:val="5"/>
      <w:numFmt w:val="bullet"/>
      <w:lvlText w:val="-"/>
      <w:lvlJc w:val="left"/>
      <w:pPr>
        <w:ind w:left="3480" w:hanging="360"/>
      </w:pPr>
      <w:rPr>
        <w:rFonts w:ascii="Times New Roman" w:eastAsia="Times New Roman" w:hAnsi="Times New Roman" w:cs="Times New Roman" w:hint="default"/>
      </w:rPr>
    </w:lvl>
    <w:lvl w:ilvl="1" w:tplc="040C0003" w:tentative="1">
      <w:start w:val="1"/>
      <w:numFmt w:val="bullet"/>
      <w:lvlText w:val="o"/>
      <w:lvlJc w:val="left"/>
      <w:pPr>
        <w:ind w:left="4200" w:hanging="360"/>
      </w:pPr>
      <w:rPr>
        <w:rFonts w:ascii="Courier New" w:hAnsi="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4">
    <w:nsid w:val="18DB3F81"/>
    <w:multiLevelType w:val="hybridMultilevel"/>
    <w:tmpl w:val="2C2841A6"/>
    <w:lvl w:ilvl="0" w:tplc="E7007E00">
      <w:numFmt w:val="bullet"/>
      <w:lvlText w:val="-"/>
      <w:lvlJc w:val="left"/>
      <w:pPr>
        <w:ind w:left="720" w:hanging="360"/>
      </w:pPr>
      <w:rPr>
        <w:rFonts w:ascii="Calibri" w:eastAsia="Times New Roman" w:hAnsi="Calibri" w:cs="Calibri" w:hint="default"/>
        <w:color w:val="0000FF"/>
        <w:u w:val="single"/>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1BB17F3C"/>
    <w:multiLevelType w:val="hybridMultilevel"/>
    <w:tmpl w:val="E66C3908"/>
    <w:lvl w:ilvl="0" w:tplc="040C0001">
      <w:numFmt w:val="bullet"/>
      <w:lvlText w:val=""/>
      <w:lvlJc w:val="left"/>
      <w:pPr>
        <w:tabs>
          <w:tab w:val="num" w:pos="720"/>
        </w:tabs>
        <w:ind w:left="720" w:hanging="360"/>
      </w:pPr>
      <w:rPr>
        <w:rFonts w:ascii="Symbol" w:eastAsia="Times New Roman" w:hAnsi="Symbo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7AA27100"/>
    <w:multiLevelType w:val="hybridMultilevel"/>
    <w:tmpl w:val="422600D8"/>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nsid w:val="7AD106D7"/>
    <w:multiLevelType w:val="hybridMultilevel"/>
    <w:tmpl w:val="43CC5BC0"/>
    <w:lvl w:ilvl="0" w:tplc="589CEAB2">
      <w:start w:val="5"/>
      <w:numFmt w:val="bullet"/>
      <w:lvlText w:val="-"/>
      <w:lvlJc w:val="left"/>
      <w:pPr>
        <w:ind w:left="3760" w:hanging="360"/>
      </w:pPr>
      <w:rPr>
        <w:rFonts w:ascii="Times New Roman" w:eastAsia="Times New Roman" w:hAnsi="Times New Roman" w:cs="Times New Roman" w:hint="default"/>
      </w:rPr>
    </w:lvl>
    <w:lvl w:ilvl="1" w:tplc="040C0003" w:tentative="1">
      <w:start w:val="1"/>
      <w:numFmt w:val="bullet"/>
      <w:lvlText w:val="o"/>
      <w:lvlJc w:val="left"/>
      <w:pPr>
        <w:ind w:left="4480" w:hanging="360"/>
      </w:pPr>
      <w:rPr>
        <w:rFonts w:ascii="Courier New" w:hAnsi="Courier New" w:hint="default"/>
      </w:rPr>
    </w:lvl>
    <w:lvl w:ilvl="2" w:tplc="040C0005" w:tentative="1">
      <w:start w:val="1"/>
      <w:numFmt w:val="bullet"/>
      <w:lvlText w:val=""/>
      <w:lvlJc w:val="left"/>
      <w:pPr>
        <w:ind w:left="5200" w:hanging="360"/>
      </w:pPr>
      <w:rPr>
        <w:rFonts w:ascii="Wingdings" w:hAnsi="Wingdings" w:hint="default"/>
      </w:rPr>
    </w:lvl>
    <w:lvl w:ilvl="3" w:tplc="040C0001" w:tentative="1">
      <w:start w:val="1"/>
      <w:numFmt w:val="bullet"/>
      <w:lvlText w:val=""/>
      <w:lvlJc w:val="left"/>
      <w:pPr>
        <w:ind w:left="5920" w:hanging="360"/>
      </w:pPr>
      <w:rPr>
        <w:rFonts w:ascii="Symbol" w:hAnsi="Symbol" w:hint="default"/>
      </w:rPr>
    </w:lvl>
    <w:lvl w:ilvl="4" w:tplc="040C0003" w:tentative="1">
      <w:start w:val="1"/>
      <w:numFmt w:val="bullet"/>
      <w:lvlText w:val="o"/>
      <w:lvlJc w:val="left"/>
      <w:pPr>
        <w:ind w:left="6640" w:hanging="360"/>
      </w:pPr>
      <w:rPr>
        <w:rFonts w:ascii="Courier New" w:hAnsi="Courier New" w:hint="default"/>
      </w:rPr>
    </w:lvl>
    <w:lvl w:ilvl="5" w:tplc="040C0005" w:tentative="1">
      <w:start w:val="1"/>
      <w:numFmt w:val="bullet"/>
      <w:lvlText w:val=""/>
      <w:lvlJc w:val="left"/>
      <w:pPr>
        <w:ind w:left="7360" w:hanging="360"/>
      </w:pPr>
      <w:rPr>
        <w:rFonts w:ascii="Wingdings" w:hAnsi="Wingdings" w:hint="default"/>
      </w:rPr>
    </w:lvl>
    <w:lvl w:ilvl="6" w:tplc="040C0001" w:tentative="1">
      <w:start w:val="1"/>
      <w:numFmt w:val="bullet"/>
      <w:lvlText w:val=""/>
      <w:lvlJc w:val="left"/>
      <w:pPr>
        <w:ind w:left="8080" w:hanging="360"/>
      </w:pPr>
      <w:rPr>
        <w:rFonts w:ascii="Symbol" w:hAnsi="Symbol" w:hint="default"/>
      </w:rPr>
    </w:lvl>
    <w:lvl w:ilvl="7" w:tplc="040C0003" w:tentative="1">
      <w:start w:val="1"/>
      <w:numFmt w:val="bullet"/>
      <w:lvlText w:val="o"/>
      <w:lvlJc w:val="left"/>
      <w:pPr>
        <w:ind w:left="8800" w:hanging="360"/>
      </w:pPr>
      <w:rPr>
        <w:rFonts w:ascii="Courier New" w:hAnsi="Courier New" w:hint="default"/>
      </w:rPr>
    </w:lvl>
    <w:lvl w:ilvl="8" w:tplc="040C0005" w:tentative="1">
      <w:start w:val="1"/>
      <w:numFmt w:val="bullet"/>
      <w:lvlText w:val=""/>
      <w:lvlJc w:val="left"/>
      <w:pPr>
        <w:ind w:left="9520" w:hanging="360"/>
      </w:pPr>
      <w:rPr>
        <w:rFonts w:ascii="Wingdings" w:hAnsi="Wingdings" w:hint="default"/>
      </w:rPr>
    </w:lvl>
  </w:abstractNum>
  <w:num w:numId="1">
    <w:abstractNumId w:val="0"/>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F5E0D"/>
    <w:rsid w:val="0000753C"/>
    <w:rsid w:val="00085D9F"/>
    <w:rsid w:val="000A368B"/>
    <w:rsid w:val="000D4303"/>
    <w:rsid w:val="000E35A3"/>
    <w:rsid w:val="00125CD9"/>
    <w:rsid w:val="001338C6"/>
    <w:rsid w:val="00152E41"/>
    <w:rsid w:val="0019010E"/>
    <w:rsid w:val="001C65C8"/>
    <w:rsid w:val="00204148"/>
    <w:rsid w:val="00214CA1"/>
    <w:rsid w:val="00230899"/>
    <w:rsid w:val="00263F15"/>
    <w:rsid w:val="0027170C"/>
    <w:rsid w:val="00284F42"/>
    <w:rsid w:val="00294B9B"/>
    <w:rsid w:val="002F380D"/>
    <w:rsid w:val="00312A40"/>
    <w:rsid w:val="003316BA"/>
    <w:rsid w:val="00343B45"/>
    <w:rsid w:val="003474CB"/>
    <w:rsid w:val="003627F4"/>
    <w:rsid w:val="003B0115"/>
    <w:rsid w:val="003E7E26"/>
    <w:rsid w:val="004105BA"/>
    <w:rsid w:val="00453767"/>
    <w:rsid w:val="0046311B"/>
    <w:rsid w:val="00491DC7"/>
    <w:rsid w:val="004A166F"/>
    <w:rsid w:val="00521B31"/>
    <w:rsid w:val="00526D2F"/>
    <w:rsid w:val="00564C99"/>
    <w:rsid w:val="00577100"/>
    <w:rsid w:val="005D00A6"/>
    <w:rsid w:val="005D655E"/>
    <w:rsid w:val="005D6B20"/>
    <w:rsid w:val="005F5E0D"/>
    <w:rsid w:val="00604D1A"/>
    <w:rsid w:val="00642845"/>
    <w:rsid w:val="00646E1C"/>
    <w:rsid w:val="006875CF"/>
    <w:rsid w:val="006B49F7"/>
    <w:rsid w:val="006E3427"/>
    <w:rsid w:val="007A597E"/>
    <w:rsid w:val="007B4744"/>
    <w:rsid w:val="0082349D"/>
    <w:rsid w:val="00857EA3"/>
    <w:rsid w:val="0087190F"/>
    <w:rsid w:val="00881442"/>
    <w:rsid w:val="00884762"/>
    <w:rsid w:val="008918D9"/>
    <w:rsid w:val="008E6193"/>
    <w:rsid w:val="008F1492"/>
    <w:rsid w:val="008F4E43"/>
    <w:rsid w:val="00906FF4"/>
    <w:rsid w:val="0095126A"/>
    <w:rsid w:val="00952FA5"/>
    <w:rsid w:val="00973C6A"/>
    <w:rsid w:val="0097636A"/>
    <w:rsid w:val="009C1A80"/>
    <w:rsid w:val="009C5B92"/>
    <w:rsid w:val="009D5204"/>
    <w:rsid w:val="009E2C0C"/>
    <w:rsid w:val="00A9435F"/>
    <w:rsid w:val="00AA2ECF"/>
    <w:rsid w:val="00AE1A9B"/>
    <w:rsid w:val="00AE5FC7"/>
    <w:rsid w:val="00B07784"/>
    <w:rsid w:val="00B70F06"/>
    <w:rsid w:val="00B822AB"/>
    <w:rsid w:val="00BE0B28"/>
    <w:rsid w:val="00C2066E"/>
    <w:rsid w:val="00C229F7"/>
    <w:rsid w:val="00C43F9B"/>
    <w:rsid w:val="00CF627B"/>
    <w:rsid w:val="00D26850"/>
    <w:rsid w:val="00D32A04"/>
    <w:rsid w:val="00DC008F"/>
    <w:rsid w:val="00DC2532"/>
    <w:rsid w:val="00DC2609"/>
    <w:rsid w:val="00DC64D0"/>
    <w:rsid w:val="00E102DD"/>
    <w:rsid w:val="00E15666"/>
    <w:rsid w:val="00E4428E"/>
    <w:rsid w:val="00E6384A"/>
    <w:rsid w:val="00ED50AD"/>
    <w:rsid w:val="00EF5014"/>
    <w:rsid w:val="00F16C16"/>
    <w:rsid w:val="00F22513"/>
    <w:rsid w:val="00F86727"/>
    <w:rsid w:val="00F91F58"/>
    <w:rsid w:val="00FA114E"/>
    <w:rsid w:val="00FA155B"/>
    <w:rsid w:val="00FC13F4"/>
    <w:rsid w:val="00FC157F"/>
  </w:rsids>
  <m:mathPr>
    <m:mathFont m:val="Cambria Math"/>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4CB"/>
    <w:rPr>
      <w:sz w:val="24"/>
      <w:szCs w:val="24"/>
    </w:rPr>
  </w:style>
  <w:style w:type="paragraph" w:styleId="Titre1">
    <w:name w:val="heading 1"/>
    <w:basedOn w:val="Normal"/>
    <w:next w:val="Normal"/>
    <w:qFormat/>
    <w:rsid w:val="003474CB"/>
    <w:pPr>
      <w:keepNext/>
      <w:jc w:val="center"/>
      <w:outlineLvl w:val="0"/>
    </w:pPr>
    <w:rPr>
      <w:b/>
      <w:bCs/>
      <w:lang w:val="fr-CH"/>
    </w:rPr>
  </w:style>
  <w:style w:type="paragraph" w:styleId="Titre2">
    <w:name w:val="heading 2"/>
    <w:basedOn w:val="Normal"/>
    <w:next w:val="Normal"/>
    <w:qFormat/>
    <w:rsid w:val="003474CB"/>
    <w:pPr>
      <w:keepNext/>
      <w:jc w:val="center"/>
      <w:outlineLvl w:val="1"/>
    </w:pPr>
    <w:rPr>
      <w:sz w:val="28"/>
      <w:lang w:val="fr-CH"/>
    </w:rPr>
  </w:style>
  <w:style w:type="paragraph" w:styleId="Titre3">
    <w:name w:val="heading 3"/>
    <w:basedOn w:val="Normal"/>
    <w:next w:val="Normal"/>
    <w:link w:val="Titre3Car"/>
    <w:qFormat/>
    <w:rsid w:val="003474CB"/>
    <w:pPr>
      <w:keepNext/>
      <w:jc w:val="center"/>
      <w:outlineLvl w:val="2"/>
    </w:pPr>
    <w:rPr>
      <w:b/>
      <w:bCs/>
      <w:sz w:val="28"/>
      <w:lang w:val="fr-CH"/>
    </w:rPr>
  </w:style>
  <w:style w:type="paragraph" w:styleId="Titre4">
    <w:name w:val="heading 4"/>
    <w:basedOn w:val="Normal"/>
    <w:next w:val="Normal"/>
    <w:link w:val="Titre4Car"/>
    <w:qFormat/>
    <w:rsid w:val="003474CB"/>
    <w:pPr>
      <w:keepNext/>
      <w:outlineLvl w:val="3"/>
    </w:pPr>
    <w:rPr>
      <w:b/>
      <w:bCs/>
      <w:u w:val="single"/>
      <w:lang w:val="fr-CH"/>
    </w:rPr>
  </w:style>
  <w:style w:type="paragraph" w:styleId="Titre5">
    <w:name w:val="heading 5"/>
    <w:basedOn w:val="Normal"/>
    <w:next w:val="Normal"/>
    <w:link w:val="Titre5Car"/>
    <w:qFormat/>
    <w:rsid w:val="003474CB"/>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3474CB"/>
    <w:pPr>
      <w:jc w:val="center"/>
    </w:pPr>
    <w:rPr>
      <w:b/>
      <w:bCs/>
      <w:sz w:val="32"/>
      <w:u w:val="single"/>
      <w:lang w:val="fr-CH"/>
    </w:rPr>
  </w:style>
  <w:style w:type="character" w:styleId="Lienhypertexte">
    <w:name w:val="Hyperlink"/>
    <w:rsid w:val="003474CB"/>
    <w:rPr>
      <w:color w:val="0000FF"/>
      <w:u w:val="single"/>
    </w:rPr>
  </w:style>
  <w:style w:type="paragraph" w:styleId="Sous-titre">
    <w:name w:val="Subtitle"/>
    <w:basedOn w:val="Normal"/>
    <w:link w:val="Sous-titreCar"/>
    <w:qFormat/>
    <w:rsid w:val="003474CB"/>
    <w:rPr>
      <w:b/>
      <w:bCs/>
      <w:lang w:val="fr-CH"/>
    </w:rPr>
  </w:style>
  <w:style w:type="paragraph" w:styleId="Textedebulles">
    <w:name w:val="Balloon Text"/>
    <w:basedOn w:val="Normal"/>
    <w:semiHidden/>
    <w:rsid w:val="003474CB"/>
    <w:rPr>
      <w:rFonts w:ascii="Tahoma" w:hAnsi="Tahoma" w:cs="Tahoma"/>
      <w:sz w:val="16"/>
      <w:szCs w:val="16"/>
    </w:rPr>
  </w:style>
  <w:style w:type="paragraph" w:styleId="En-tte">
    <w:name w:val="header"/>
    <w:basedOn w:val="Normal"/>
    <w:rsid w:val="003474CB"/>
    <w:pPr>
      <w:tabs>
        <w:tab w:val="center" w:pos="4536"/>
        <w:tab w:val="right" w:pos="9072"/>
      </w:tabs>
    </w:pPr>
  </w:style>
  <w:style w:type="paragraph" w:styleId="Pieddepage">
    <w:name w:val="footer"/>
    <w:basedOn w:val="Normal"/>
    <w:rsid w:val="003474CB"/>
    <w:pPr>
      <w:tabs>
        <w:tab w:val="center" w:pos="4536"/>
        <w:tab w:val="right" w:pos="9072"/>
      </w:tabs>
    </w:pPr>
  </w:style>
  <w:style w:type="character" w:styleId="Numrodepage">
    <w:name w:val="page number"/>
    <w:basedOn w:val="Policepardfaut"/>
    <w:rsid w:val="003474CB"/>
  </w:style>
  <w:style w:type="character" w:customStyle="1" w:styleId="Sous-titreCar">
    <w:name w:val="Sous-titre Car"/>
    <w:basedOn w:val="Policepardfaut"/>
    <w:link w:val="Sous-titre"/>
    <w:rsid w:val="00857EA3"/>
    <w:rPr>
      <w:b/>
      <w:bCs/>
      <w:sz w:val="24"/>
      <w:szCs w:val="24"/>
      <w:lang w:val="fr-CH"/>
    </w:rPr>
  </w:style>
  <w:style w:type="character" w:customStyle="1" w:styleId="Titre3Car">
    <w:name w:val="Titre 3 Car"/>
    <w:basedOn w:val="Policepardfaut"/>
    <w:link w:val="Titre3"/>
    <w:rsid w:val="00DC2609"/>
    <w:rPr>
      <w:b/>
      <w:bCs/>
      <w:sz w:val="28"/>
      <w:szCs w:val="24"/>
      <w:lang w:val="fr-CH"/>
    </w:rPr>
  </w:style>
  <w:style w:type="character" w:customStyle="1" w:styleId="Titre4Car">
    <w:name w:val="Titre 4 Car"/>
    <w:basedOn w:val="Policepardfaut"/>
    <w:link w:val="Titre4"/>
    <w:rsid w:val="00DC2609"/>
    <w:rPr>
      <w:b/>
      <w:bCs/>
      <w:sz w:val="24"/>
      <w:szCs w:val="24"/>
      <w:u w:val="single"/>
      <w:lang w:val="fr-CH"/>
    </w:rPr>
  </w:style>
  <w:style w:type="character" w:customStyle="1" w:styleId="Titre5Car">
    <w:name w:val="Titre 5 Car"/>
    <w:basedOn w:val="Policepardfaut"/>
    <w:link w:val="Titre5"/>
    <w:rsid w:val="00DC2609"/>
    <w:rPr>
      <w:b/>
      <w:bCs/>
      <w:sz w:val="24"/>
      <w:szCs w:val="24"/>
      <w:lang w:val="fr-CH"/>
    </w:rPr>
  </w:style>
  <w:style w:type="paragraph" w:styleId="Paragraphedeliste">
    <w:name w:val="List Paragraph"/>
    <w:basedOn w:val="Normal"/>
    <w:uiPriority w:val="34"/>
    <w:qFormat/>
    <w:rsid w:val="001901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lang w:val="fr-CH"/>
    </w:rPr>
  </w:style>
  <w:style w:type="paragraph" w:styleId="Titre2">
    <w:name w:val="heading 2"/>
    <w:basedOn w:val="Normal"/>
    <w:next w:val="Normal"/>
    <w:qFormat/>
    <w:pPr>
      <w:keepNext/>
      <w:jc w:val="center"/>
      <w:outlineLvl w:val="1"/>
    </w:pPr>
    <w:rPr>
      <w:sz w:val="28"/>
      <w:lang w:val="fr-CH"/>
    </w:rPr>
  </w:style>
  <w:style w:type="paragraph" w:styleId="Titre3">
    <w:name w:val="heading 3"/>
    <w:basedOn w:val="Normal"/>
    <w:next w:val="Normal"/>
    <w:link w:val="Titre3Car"/>
    <w:qFormat/>
    <w:pPr>
      <w:keepNext/>
      <w:jc w:val="center"/>
      <w:outlineLvl w:val="2"/>
    </w:pPr>
    <w:rPr>
      <w:b/>
      <w:bCs/>
      <w:sz w:val="28"/>
      <w:lang w:val="fr-CH"/>
    </w:rPr>
  </w:style>
  <w:style w:type="paragraph" w:styleId="Titre4">
    <w:name w:val="heading 4"/>
    <w:basedOn w:val="Normal"/>
    <w:next w:val="Normal"/>
    <w:link w:val="Titre4Car"/>
    <w:qFormat/>
    <w:pPr>
      <w:keepNext/>
      <w:outlineLvl w:val="3"/>
    </w:pPr>
    <w:rPr>
      <w:b/>
      <w:bCs/>
      <w:u w:val="single"/>
      <w:lang w:val="fr-CH"/>
    </w:rPr>
  </w:style>
  <w:style w:type="paragraph" w:styleId="Titre5">
    <w:name w:val="heading 5"/>
    <w:basedOn w:val="Normal"/>
    <w:next w:val="Normal"/>
    <w:link w:val="Titre5Car"/>
    <w:qFormat/>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32"/>
      <w:u w:val="single"/>
      <w:lang w:val="fr-CH"/>
    </w:rPr>
  </w:style>
  <w:style w:type="character" w:styleId="Lienhypertexte">
    <w:name w:val="Hyperlink"/>
    <w:rPr>
      <w:color w:val="0000FF"/>
      <w:u w:val="single"/>
    </w:rPr>
  </w:style>
  <w:style w:type="paragraph" w:styleId="Sous-titre">
    <w:name w:val="Subtitle"/>
    <w:basedOn w:val="Normal"/>
    <w:link w:val="Sous-titreCar"/>
    <w:qFormat/>
    <w:rPr>
      <w:b/>
      <w:bCs/>
      <w:lang w:val="fr-CH"/>
    </w:rPr>
  </w:style>
  <w:style w:type="paragraph" w:styleId="Textedebulles">
    <w:name w:val="Balloon Text"/>
    <w:basedOn w:val="Normal"/>
    <w:semiHidden/>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character" w:customStyle="1" w:styleId="Sous-titreCar">
    <w:name w:val="Sous-titre Car"/>
    <w:basedOn w:val="Policepardfaut"/>
    <w:link w:val="Sous-titre"/>
    <w:rsid w:val="00857EA3"/>
    <w:rPr>
      <w:b/>
      <w:bCs/>
      <w:sz w:val="24"/>
      <w:szCs w:val="24"/>
      <w:lang w:val="fr-CH"/>
    </w:rPr>
  </w:style>
  <w:style w:type="character" w:customStyle="1" w:styleId="Titre3Car">
    <w:name w:val="Titre 3 Car"/>
    <w:basedOn w:val="Policepardfaut"/>
    <w:link w:val="Titre3"/>
    <w:rsid w:val="00DC2609"/>
    <w:rPr>
      <w:b/>
      <w:bCs/>
      <w:sz w:val="28"/>
      <w:szCs w:val="24"/>
      <w:lang w:val="fr-CH"/>
    </w:rPr>
  </w:style>
  <w:style w:type="character" w:customStyle="1" w:styleId="Titre4Car">
    <w:name w:val="Titre 4 Car"/>
    <w:basedOn w:val="Policepardfaut"/>
    <w:link w:val="Titre4"/>
    <w:rsid w:val="00DC2609"/>
    <w:rPr>
      <w:b/>
      <w:bCs/>
      <w:sz w:val="24"/>
      <w:szCs w:val="24"/>
      <w:u w:val="single"/>
      <w:lang w:val="fr-CH"/>
    </w:rPr>
  </w:style>
  <w:style w:type="character" w:customStyle="1" w:styleId="Titre5Car">
    <w:name w:val="Titre 5 Car"/>
    <w:basedOn w:val="Policepardfaut"/>
    <w:link w:val="Titre5"/>
    <w:rsid w:val="00DC2609"/>
    <w:rPr>
      <w:b/>
      <w:bCs/>
      <w:sz w:val="24"/>
      <w:szCs w:val="24"/>
      <w:lang w:val="fr-CH"/>
    </w:rPr>
  </w:style>
  <w:style w:type="paragraph" w:styleId="Paragraphedeliste">
    <w:name w:val="List Paragraph"/>
    <w:basedOn w:val="Normal"/>
    <w:uiPriority w:val="34"/>
    <w:qFormat/>
    <w:rsid w:val="00190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8992">
      <w:bodyDiv w:val="1"/>
      <w:marLeft w:val="0"/>
      <w:marRight w:val="0"/>
      <w:marTop w:val="0"/>
      <w:marBottom w:val="0"/>
      <w:divBdr>
        <w:top w:val="none" w:sz="0" w:space="0" w:color="auto"/>
        <w:left w:val="none" w:sz="0" w:space="0" w:color="auto"/>
        <w:bottom w:val="none" w:sz="0" w:space="0" w:color="auto"/>
        <w:right w:val="none" w:sz="0" w:space="0" w:color="auto"/>
      </w:divBdr>
    </w:div>
    <w:div w:id="370493231">
      <w:bodyDiv w:val="1"/>
      <w:marLeft w:val="0"/>
      <w:marRight w:val="0"/>
      <w:marTop w:val="0"/>
      <w:marBottom w:val="0"/>
      <w:divBdr>
        <w:top w:val="none" w:sz="0" w:space="0" w:color="auto"/>
        <w:left w:val="none" w:sz="0" w:space="0" w:color="auto"/>
        <w:bottom w:val="none" w:sz="0" w:space="0" w:color="auto"/>
        <w:right w:val="none" w:sz="0" w:space="0" w:color="auto"/>
      </w:divBdr>
    </w:div>
    <w:div w:id="585769122">
      <w:bodyDiv w:val="1"/>
      <w:marLeft w:val="0"/>
      <w:marRight w:val="0"/>
      <w:marTop w:val="0"/>
      <w:marBottom w:val="0"/>
      <w:divBdr>
        <w:top w:val="none" w:sz="0" w:space="0" w:color="auto"/>
        <w:left w:val="none" w:sz="0" w:space="0" w:color="auto"/>
        <w:bottom w:val="none" w:sz="0" w:space="0" w:color="auto"/>
        <w:right w:val="none" w:sz="0" w:space="0" w:color="auto"/>
      </w:divBdr>
    </w:div>
    <w:div w:id="1592160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lett-langenscheidt.de/romandie/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nimation.hepvs.ch/alleman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r-gruene-max.ch/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1251</Words>
  <Characters>6886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S</vt:lpstr>
    </vt:vector>
  </TitlesOfParts>
  <Company>Etat du Valais / Staat Wallis</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Win</dc:creator>
  <cp:lastModifiedBy>SInf</cp:lastModifiedBy>
  <cp:revision>25</cp:revision>
  <cp:lastPrinted>2013-10-29T12:58:00Z</cp:lastPrinted>
  <dcterms:created xsi:type="dcterms:W3CDTF">2014-03-16T12:06:00Z</dcterms:created>
  <dcterms:modified xsi:type="dcterms:W3CDTF">2014-04-04T12:55:00Z</dcterms:modified>
</cp:coreProperties>
</file>