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68" w:tblpY="451"/>
        <w:tblW w:w="8188" w:type="dxa"/>
        <w:tblLayout w:type="fixed"/>
        <w:tblLook w:val="01E0"/>
      </w:tblPr>
      <w:tblGrid>
        <w:gridCol w:w="529"/>
        <w:gridCol w:w="434"/>
        <w:gridCol w:w="1697"/>
        <w:gridCol w:w="1984"/>
        <w:gridCol w:w="3544"/>
      </w:tblGrid>
      <w:tr w:rsidR="00382B65" w:rsidRPr="00142A4C" w:rsidTr="00B676DA">
        <w:trPr>
          <w:trHeight w:val="176"/>
        </w:trPr>
        <w:tc>
          <w:tcPr>
            <w:tcW w:w="96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382B65" w:rsidRPr="00142A4C" w:rsidRDefault="00382B65" w:rsidP="00CD68BE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C292C">
              <w:rPr>
                <w:rFonts w:ascii="Arial" w:hAnsi="Arial" w:cs="Arial"/>
                <w:b/>
                <w:sz w:val="28"/>
                <w:szCs w:val="28"/>
              </w:rPr>
              <w:t>CYCLE 1</w:t>
            </w: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1FE1"/>
            <w:vAlign w:val="center"/>
          </w:tcPr>
          <w:p w:rsidR="006C67BD" w:rsidRPr="00E516B3" w:rsidRDefault="006C67BD" w:rsidP="00CD68BE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516B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Evaluation   </w:t>
            </w:r>
            <w:r w:rsidR="00C53D2F">
              <w:rPr>
                <w:rFonts w:ascii="Arial" w:hAnsi="Arial" w:cs="Arial"/>
                <w:b/>
                <w:bCs/>
                <w:sz w:val="28"/>
                <w:szCs w:val="28"/>
              </w:rPr>
              <w:t>«  COORDONNER</w:t>
            </w:r>
            <w:r w:rsidR="0073742A">
              <w:rPr>
                <w:rFonts w:ascii="Arial" w:hAnsi="Arial" w:cs="Arial"/>
                <w:b/>
                <w:bCs/>
                <w:sz w:val="28"/>
                <w:szCs w:val="28"/>
              </w:rPr>
              <w:t> »</w:t>
            </w:r>
          </w:p>
          <w:p w:rsidR="006C67BD" w:rsidRDefault="006C67BD" w:rsidP="00CD68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6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4-6 ans : fiches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à 3 – 5 - 6 – 7 -  9</w:t>
            </w:r>
            <w:r w:rsidRPr="00E516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plans périodiques septembre à décembre</w:t>
            </w:r>
          </w:p>
          <w:p w:rsidR="00382B65" w:rsidRPr="00382B65" w:rsidRDefault="006C67BD" w:rsidP="00CD68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16B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6-8 ans : fiches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 à 3 / 5 - 6 – 9 – 11 – 12 plans périodiques septembre à décembre</w:t>
            </w:r>
          </w:p>
        </w:tc>
      </w:tr>
      <w:tr w:rsidR="00382B65" w:rsidRPr="00142A4C" w:rsidTr="00B676DA">
        <w:trPr>
          <w:trHeight w:val="564"/>
        </w:trPr>
        <w:tc>
          <w:tcPr>
            <w:tcW w:w="963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382B65" w:rsidRPr="00142A4C" w:rsidRDefault="00382B65" w:rsidP="00CD68BE">
            <w:pPr>
              <w:rPr>
                <w:rFonts w:ascii="Arial" w:hAnsi="Arial" w:cs="Arial"/>
              </w:rPr>
            </w:pPr>
          </w:p>
        </w:tc>
        <w:tc>
          <w:tcPr>
            <w:tcW w:w="7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6293" w:rsidRPr="00F431D6" w:rsidRDefault="00F431D6" w:rsidP="00CD68BE">
            <w:pPr>
              <w:jc w:val="center"/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</w:pP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Attente</w:t>
            </w:r>
            <w:r w:rsidR="00B83CFE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s </w:t>
            </w: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fondamentale</w:t>
            </w:r>
            <w:r w:rsidR="00B83CFE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s</w:t>
            </w: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547C62"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:</w:t>
            </w: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="007E36F7"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…</w:t>
            </w: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nomme les différentes parties du corps utilisées</w:t>
            </w:r>
          </w:p>
          <w:p w:rsidR="00F431D6" w:rsidRPr="007E36F7" w:rsidRDefault="00F431D6" w:rsidP="00CD68BE">
            <w:pPr>
              <w:jc w:val="center"/>
              <w:rPr>
                <w:rFonts w:ascii="Arial" w:hAnsi="Arial" w:cs="Arial"/>
                <w:b/>
                <w:bCs/>
                <w:color w:val="F79646" w:themeColor="accent6"/>
              </w:rPr>
            </w:pP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…</w:t>
            </w:r>
            <w:r w:rsidR="00696009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 xml:space="preserve"> </w:t>
            </w:r>
            <w:r w:rsidRPr="00F431D6">
              <w:rPr>
                <w:rFonts w:ascii="Arial" w:hAnsi="Arial" w:cs="Arial"/>
                <w:b/>
                <w:bCs/>
                <w:color w:val="7030A0"/>
                <w:sz w:val="18"/>
                <w:szCs w:val="18"/>
              </w:rPr>
              <w:t>se déplace dans l’espace en respectant des consignes</w:t>
            </w:r>
          </w:p>
        </w:tc>
      </w:tr>
      <w:tr w:rsidR="00CD68BE" w:rsidRPr="00142A4C" w:rsidTr="00B676DA">
        <w:trPr>
          <w:cantSplit/>
          <w:trHeight w:val="630"/>
        </w:trPr>
        <w:tc>
          <w:tcPr>
            <w:tcW w:w="52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47DEF"/>
            <w:textDirection w:val="btLr"/>
            <w:vAlign w:val="center"/>
          </w:tcPr>
          <w:p w:rsidR="00CD68BE" w:rsidRDefault="00CD68BE" w:rsidP="00CD68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 11 : Expérimenter différentes fonctions et réactions du corps</w:t>
            </w:r>
          </w:p>
          <w:p w:rsidR="00CD68BE" w:rsidRPr="00257299" w:rsidRDefault="00CD68BE" w:rsidP="00CD68BE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F4805">
              <w:rPr>
                <w:rFonts w:ascii="Arial" w:hAnsi="Arial" w:cs="Arial"/>
                <w:sz w:val="16"/>
                <w:szCs w:val="16"/>
              </w:rPr>
              <w:t>CM12 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805">
              <w:rPr>
                <w:rFonts w:ascii="Arial" w:hAnsi="Arial" w:cs="Arial"/>
                <w:sz w:val="16"/>
                <w:szCs w:val="16"/>
              </w:rPr>
              <w:t xml:space="preserve">Développer ses </w:t>
            </w:r>
            <w:r>
              <w:rPr>
                <w:rFonts w:ascii="Arial" w:hAnsi="Arial" w:cs="Arial"/>
                <w:sz w:val="16"/>
                <w:szCs w:val="16"/>
              </w:rPr>
              <w:t xml:space="preserve">capacités  </w:t>
            </w:r>
            <w:r w:rsidRPr="00AF4805">
              <w:rPr>
                <w:rFonts w:ascii="Arial" w:hAnsi="Arial" w:cs="Arial"/>
                <w:sz w:val="16"/>
                <w:szCs w:val="16"/>
              </w:rPr>
              <w:t xml:space="preserve">psychomotrices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F4805">
              <w:rPr>
                <w:rFonts w:ascii="Arial" w:hAnsi="Arial" w:cs="Arial"/>
                <w:sz w:val="16"/>
                <w:szCs w:val="16"/>
              </w:rPr>
              <w:t>et s’exprimer</w:t>
            </w:r>
          </w:p>
        </w:tc>
        <w:tc>
          <w:tcPr>
            <w:tcW w:w="434" w:type="dxa"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CD68BE" w:rsidRPr="00BB0BD5" w:rsidRDefault="00CD68BE" w:rsidP="00CD68BE">
            <w:pPr>
              <w:ind w:left="113" w:right="113"/>
              <w:rPr>
                <w:rFonts w:ascii="Arial" w:hAnsi="Arial" w:cs="Arial"/>
                <w:sz w:val="12"/>
                <w:szCs w:val="12"/>
              </w:rPr>
            </w:pPr>
            <w:r w:rsidRPr="00BB0BD5">
              <w:rPr>
                <w:rFonts w:ascii="Arial" w:hAnsi="Arial" w:cs="Arial"/>
                <w:sz w:val="12"/>
                <w:szCs w:val="12"/>
              </w:rPr>
              <w:t>Année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:rsidR="00CD68BE" w:rsidRPr="00AF4805" w:rsidRDefault="00CD68BE" w:rsidP="00261DAE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Pr="00FA541A">
              <w:rPr>
                <w:b/>
              </w:rPr>
              <w:t>-être</w:t>
            </w:r>
            <w:r>
              <w:rPr>
                <w:b/>
              </w:rPr>
              <w:t xml:space="preserve"> / </w:t>
            </w:r>
            <w:r w:rsidRPr="00AF4805">
              <w:rPr>
                <w:b/>
                <w:sz w:val="18"/>
                <w:szCs w:val="18"/>
              </w:rPr>
              <w:t xml:space="preserve">CT : coll. </w:t>
            </w:r>
            <w:r>
              <w:rPr>
                <w:b/>
                <w:sz w:val="18"/>
                <w:szCs w:val="18"/>
              </w:rPr>
              <w:t xml:space="preserve">et strat. </w:t>
            </w:r>
            <w:r w:rsidRPr="00AF4805">
              <w:rPr>
                <w:b/>
                <w:sz w:val="18"/>
                <w:szCs w:val="18"/>
              </w:rPr>
              <w:t>d’appr.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D68BE" w:rsidRPr="00FA541A" w:rsidRDefault="00CD68BE" w:rsidP="00CD68BE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Savoirs</w:t>
            </w:r>
          </w:p>
          <w:p w:rsidR="00CD68BE" w:rsidRPr="00FA541A" w:rsidRDefault="00CD68BE" w:rsidP="00CD68B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 xml:space="preserve">CT : strat. </w:t>
            </w:r>
            <w:r w:rsidRPr="00FA541A">
              <w:rPr>
                <w:b/>
              </w:rPr>
              <w:t>d’appr.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:rsidR="00CD68BE" w:rsidRDefault="00CD68BE" w:rsidP="00CD68BE">
            <w:pPr>
              <w:pStyle w:val="Sansinterligne"/>
              <w:jc w:val="center"/>
              <w:rPr>
                <w:b/>
              </w:rPr>
            </w:pPr>
            <w:r w:rsidRPr="00FA541A">
              <w:rPr>
                <w:b/>
              </w:rPr>
              <w:t>Savoir</w:t>
            </w:r>
            <w:r>
              <w:rPr>
                <w:b/>
              </w:rPr>
              <w:t>s</w:t>
            </w:r>
            <w:r w:rsidR="00C51B36">
              <w:rPr>
                <w:b/>
              </w:rPr>
              <w:t xml:space="preserve"> </w:t>
            </w:r>
            <w:r w:rsidRPr="00FA541A">
              <w:rPr>
                <w:b/>
              </w:rPr>
              <w:t>-faire</w:t>
            </w:r>
            <w:r>
              <w:rPr>
                <w:b/>
              </w:rPr>
              <w:t xml:space="preserve"> </w:t>
            </w:r>
          </w:p>
          <w:p w:rsidR="00CD68BE" w:rsidRPr="00FA541A" w:rsidRDefault="00CD68BE" w:rsidP="00CD68BE">
            <w:pPr>
              <w:pStyle w:val="Sansinterligne"/>
              <w:jc w:val="center"/>
              <w:rPr>
                <w:b/>
              </w:rPr>
            </w:pPr>
            <w:r>
              <w:rPr>
                <w:b/>
              </w:rPr>
              <w:t>fiche EPS … / exercice no …</w:t>
            </w:r>
          </w:p>
        </w:tc>
      </w:tr>
      <w:tr w:rsidR="00CD68BE" w:rsidRPr="00CD05AC" w:rsidTr="00B676DA">
        <w:trPr>
          <w:cantSplit/>
          <w:trHeight w:val="113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7DEF"/>
            <w:textDirection w:val="btLr"/>
          </w:tcPr>
          <w:p w:rsidR="00CD68BE" w:rsidRPr="00AF4805" w:rsidRDefault="00CD68BE" w:rsidP="00CD68BE">
            <w:pPr>
              <w:ind w:left="113" w:righ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</w:tcBorders>
            <w:shd w:val="clear" w:color="auto" w:fill="F84A8C"/>
            <w:vAlign w:val="center"/>
          </w:tcPr>
          <w:p w:rsidR="00CD68BE" w:rsidRDefault="00CD68BE" w:rsidP="00CD6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:rsidR="00CD68BE" w:rsidRDefault="00CD68BE" w:rsidP="00CD68BE">
            <w:pPr>
              <w:jc w:val="center"/>
              <w:rPr>
                <w:rFonts w:ascii="Arial" w:hAnsi="Arial" w:cs="Arial"/>
              </w:rPr>
            </w:pPr>
          </w:p>
          <w:p w:rsidR="00CD68BE" w:rsidRPr="00142A4C" w:rsidRDefault="00CD68BE" w:rsidP="00CD6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vMerge w:val="restart"/>
            <w:vAlign w:val="center"/>
          </w:tcPr>
          <w:p w:rsidR="00CD68BE" w:rsidRDefault="00CD68BE" w:rsidP="00CD6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Observer et reproduire précisément les modèles proposés</w:t>
            </w:r>
          </w:p>
          <w:p w:rsidR="00CD68BE" w:rsidRPr="009728DF" w:rsidRDefault="00CD68BE" w:rsidP="00CD68BE">
            <w:pPr>
              <w:rPr>
                <w:rFonts w:ascii="Arial" w:hAnsi="Arial" w:cs="Arial"/>
                <w:sz w:val="10"/>
                <w:szCs w:val="10"/>
              </w:rPr>
            </w:pPr>
          </w:p>
          <w:p w:rsidR="00CD68BE" w:rsidRPr="009728DF" w:rsidRDefault="00CD68BE" w:rsidP="00CD68BE">
            <w:pPr>
              <w:jc w:val="center"/>
              <w:rPr>
                <w:rFonts w:ascii="Arial" w:hAnsi="Arial" w:cs="Arial"/>
              </w:rPr>
            </w:pPr>
            <w:r w:rsidRPr="009728DF">
              <w:rPr>
                <w:rFonts w:ascii="Arial" w:hAnsi="Arial" w:cs="Arial"/>
              </w:rPr>
              <w:t>Collaborer pour effectuer un exercice en duo</w:t>
            </w:r>
          </w:p>
          <w:p w:rsidR="00CD68BE" w:rsidRPr="00951D4E" w:rsidRDefault="00CD68BE" w:rsidP="00CD68BE">
            <w:pPr>
              <w:tabs>
                <w:tab w:val="left" w:pos="340"/>
              </w:tabs>
              <w:ind w:right="-10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CD68BE" w:rsidRDefault="00CD68BE" w:rsidP="00CD68BE">
            <w:pPr>
              <w:jc w:val="center"/>
              <w:rPr>
                <w:rFonts w:ascii="Arial" w:hAnsi="Arial" w:cs="Arial"/>
                <w:b/>
                <w:i/>
              </w:rPr>
            </w:pPr>
            <w:r w:rsidRPr="00BC0B3B">
              <w:rPr>
                <w:rFonts w:ascii="Arial" w:hAnsi="Arial" w:cs="Arial"/>
              </w:rPr>
              <w:t xml:space="preserve">Citer les </w:t>
            </w:r>
            <w:r>
              <w:rPr>
                <w:rFonts w:ascii="Arial" w:hAnsi="Arial" w:cs="Arial"/>
              </w:rPr>
              <w:t xml:space="preserve">différentes </w:t>
            </w:r>
            <w:r w:rsidRPr="00BC0B3B">
              <w:rPr>
                <w:rFonts w:ascii="Arial" w:hAnsi="Arial" w:cs="Arial"/>
              </w:rPr>
              <w:t xml:space="preserve">parties du corps </w:t>
            </w:r>
            <w:r w:rsidRPr="00BC0B3B">
              <w:rPr>
                <w:rFonts w:ascii="Arial" w:hAnsi="Arial" w:cs="Arial"/>
                <w:b/>
                <w:i/>
              </w:rPr>
              <w:t>3</w:t>
            </w:r>
          </w:p>
          <w:p w:rsidR="00CD68BE" w:rsidRPr="00BC0B3B" w:rsidRDefault="00CD68BE" w:rsidP="00CD68BE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CD68BE" w:rsidRDefault="00CD68BE" w:rsidP="00CD68BE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Reconnaître trois</w:t>
            </w:r>
            <w:r w:rsidRPr="009728D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postures différentes</w:t>
            </w:r>
            <w:r w:rsidRPr="009728DF">
              <w:rPr>
                <w:rFonts w:ascii="Arial" w:hAnsi="Arial" w:cs="Arial"/>
              </w:rPr>
              <w:t> </w:t>
            </w:r>
            <w:r w:rsidRPr="009728DF">
              <w:rPr>
                <w:rFonts w:ascii="Arial" w:hAnsi="Arial" w:cs="Arial"/>
                <w:b/>
                <w:i/>
              </w:rPr>
              <w:t>3,9</w:t>
            </w:r>
          </w:p>
          <w:p w:rsidR="00CD68BE" w:rsidRPr="00BC0B3B" w:rsidRDefault="00CD68BE" w:rsidP="00CD68BE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  <w:p w:rsidR="00CD68BE" w:rsidRPr="00CD05AC" w:rsidRDefault="00CD68BE" w:rsidP="00CD68BE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Différencier l’inspiration de</w:t>
            </w:r>
            <w:r w:rsidRPr="009728DF">
              <w:rPr>
                <w:rFonts w:ascii="Arial" w:hAnsi="Arial" w:cs="Arial"/>
              </w:rPr>
              <w:t xml:space="preserve"> l’expiration </w:t>
            </w:r>
            <w:r w:rsidRPr="009728DF">
              <w:rPr>
                <w:rFonts w:ascii="Arial" w:hAnsi="Arial" w:cs="Arial"/>
                <w:b/>
                <w:i/>
              </w:rPr>
              <w:t>6</w:t>
            </w:r>
          </w:p>
        </w:tc>
        <w:tc>
          <w:tcPr>
            <w:tcW w:w="3544" w:type="dxa"/>
            <w:vAlign w:val="center"/>
          </w:tcPr>
          <w:p w:rsidR="00CD68BE" w:rsidRPr="00255592" w:rsidRDefault="00CD68BE" w:rsidP="00CD68BE">
            <w:pPr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Alterner la marche sur la pointe des pieds et sur les talons </w:t>
            </w:r>
            <w:r w:rsidRPr="00255592">
              <w:rPr>
                <w:rFonts w:ascii="Arial" w:hAnsi="Arial" w:cs="Arial"/>
                <w:b/>
                <w:i/>
              </w:rPr>
              <w:t>12</w:t>
            </w:r>
            <w:r>
              <w:rPr>
                <w:rFonts w:ascii="Arial" w:hAnsi="Arial" w:cs="Arial"/>
                <w:b/>
                <w:i/>
              </w:rPr>
              <w:t xml:space="preserve"> </w:t>
            </w:r>
          </w:p>
          <w:p w:rsidR="00CD68BE" w:rsidRPr="00BD2B22" w:rsidRDefault="00CD68BE" w:rsidP="00CD68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déplacer à quatre pattes en avant et </w:t>
            </w:r>
            <w:r w:rsidRPr="00255592">
              <w:rPr>
                <w:rFonts w:ascii="Arial" w:hAnsi="Arial" w:cs="Arial"/>
              </w:rPr>
              <w:t>en a</w:t>
            </w:r>
            <w:r>
              <w:rPr>
                <w:rFonts w:ascii="Arial" w:hAnsi="Arial" w:cs="Arial"/>
              </w:rPr>
              <w:t xml:space="preserve">rrière </w:t>
            </w:r>
            <w:r w:rsidRPr="00255592">
              <w:rPr>
                <w:rFonts w:ascii="Arial" w:hAnsi="Arial" w:cs="Arial"/>
                <w:b/>
                <w:i/>
              </w:rPr>
              <w:t>1</w:t>
            </w:r>
          </w:p>
        </w:tc>
      </w:tr>
      <w:tr w:rsidR="00CD68BE" w:rsidRPr="00CD05AC" w:rsidTr="00B676DA">
        <w:trPr>
          <w:cantSplit/>
          <w:trHeight w:val="113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7DEF"/>
          </w:tcPr>
          <w:p w:rsidR="00CD68BE" w:rsidRDefault="00CD68BE" w:rsidP="00CD68BE">
            <w:pPr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4A8C"/>
            <w:vAlign w:val="center"/>
          </w:tcPr>
          <w:p w:rsidR="00CD68BE" w:rsidRDefault="00CD68BE" w:rsidP="00CD6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:rsidR="00CD68BE" w:rsidRPr="00142A4C" w:rsidRDefault="00CD68BE" w:rsidP="00CD6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vMerge/>
            <w:vAlign w:val="center"/>
          </w:tcPr>
          <w:p w:rsidR="00CD68BE" w:rsidRPr="00CD05AC" w:rsidRDefault="00CD68BE" w:rsidP="00CD68B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360"/>
              </w:tabs>
              <w:ind w:left="348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vAlign w:val="center"/>
          </w:tcPr>
          <w:p w:rsidR="00CD68BE" w:rsidRPr="00CD05AC" w:rsidRDefault="00CD68BE" w:rsidP="00CD68BE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CD68BE" w:rsidRPr="0098260D" w:rsidRDefault="00CD68BE" w:rsidP="00CD6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déplacer à quatre pattes en avant, en arrière, de côté, en crabe, … </w:t>
            </w:r>
            <w:r w:rsidRPr="00255592">
              <w:rPr>
                <w:rFonts w:ascii="Arial" w:hAnsi="Arial" w:cs="Arial"/>
                <w:b/>
                <w:i/>
              </w:rPr>
              <w:t>11/2</w:t>
            </w:r>
          </w:p>
          <w:p w:rsidR="00CD68BE" w:rsidRPr="00BD2B22" w:rsidRDefault="00CD68BE" w:rsidP="00CD6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déplacer de différentes manières en fonction d’un repère: droite – gauche, devant-derrière, par-dessus … </w:t>
            </w:r>
            <w:r w:rsidRPr="00255592">
              <w:rPr>
                <w:rFonts w:ascii="Arial" w:hAnsi="Arial" w:cs="Arial"/>
                <w:b/>
                <w:i/>
              </w:rPr>
              <w:t>2</w:t>
            </w:r>
            <w:r>
              <w:rPr>
                <w:rFonts w:ascii="Arial" w:hAnsi="Arial" w:cs="Arial"/>
                <w:b/>
                <w:i/>
              </w:rPr>
              <w:t>/13</w:t>
            </w:r>
          </w:p>
        </w:tc>
      </w:tr>
      <w:tr w:rsidR="00CD68BE" w:rsidRPr="00CD05AC" w:rsidTr="00B676DA">
        <w:trPr>
          <w:cantSplit/>
          <w:trHeight w:val="68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47DEF"/>
          </w:tcPr>
          <w:p w:rsidR="00CD68BE" w:rsidRPr="00AA33AF" w:rsidRDefault="00CD68BE" w:rsidP="00CD68BE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auto"/>
            </w:tcBorders>
            <w:shd w:val="clear" w:color="auto" w:fill="F8B8EA"/>
            <w:vAlign w:val="center"/>
          </w:tcPr>
          <w:p w:rsidR="00CD68BE" w:rsidRDefault="00CD68BE" w:rsidP="00CD6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:rsidR="00CD68BE" w:rsidRDefault="00CD68BE" w:rsidP="00CD68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vMerge w:val="restart"/>
          </w:tcPr>
          <w:p w:rsidR="00CD68BE" w:rsidRDefault="00CD68BE" w:rsidP="00CD68BE">
            <w:pPr>
              <w:ind w:right="-10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Evaluer et conseiller un camarade en difficulté</w:t>
            </w:r>
          </w:p>
          <w:p w:rsidR="00CD68BE" w:rsidRPr="00CD68BE" w:rsidRDefault="00CD68BE" w:rsidP="00CD68BE">
            <w:pPr>
              <w:ind w:right="-10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CD68BE" w:rsidRPr="00436D44" w:rsidRDefault="00CD68BE" w:rsidP="00CD68BE">
            <w:pPr>
              <w:ind w:right="-100"/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</w:rPr>
              <w:t>Créer par deux une suite de mouvements rythmés</w:t>
            </w:r>
          </w:p>
        </w:tc>
        <w:tc>
          <w:tcPr>
            <w:tcW w:w="1984" w:type="dxa"/>
            <w:vMerge w:val="restart"/>
          </w:tcPr>
          <w:p w:rsidR="00CD68BE" w:rsidRDefault="00CD68BE" w:rsidP="00CD68BE">
            <w:pPr>
              <w:tabs>
                <w:tab w:val="num" w:pos="720"/>
              </w:tabs>
              <w:ind w:left="2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Citer des manières de se déplacer</w:t>
            </w:r>
          </w:p>
          <w:p w:rsidR="00CD68BE" w:rsidRPr="00261DAE" w:rsidRDefault="00CD68BE" w:rsidP="00CD68BE">
            <w:pPr>
              <w:jc w:val="center"/>
              <w:rPr>
                <w:rFonts w:ascii="Arial" w:hAnsi="Arial" w:cs="Arial"/>
                <w:b/>
              </w:rPr>
            </w:pPr>
            <w:r w:rsidRPr="00261DAE">
              <w:rPr>
                <w:rFonts w:ascii="Arial" w:hAnsi="Arial" w:cs="Arial"/>
                <w:b/>
              </w:rPr>
              <w:t>Citer les principes du saut à la corde (moment du saut, longueur de corde,…)</w:t>
            </w:r>
          </w:p>
          <w:p w:rsidR="00CD68BE" w:rsidRPr="00382B65" w:rsidRDefault="00CD68BE" w:rsidP="00CD6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Reproduire les consignes d’un camarade</w:t>
            </w:r>
          </w:p>
        </w:tc>
        <w:tc>
          <w:tcPr>
            <w:tcW w:w="3544" w:type="dxa"/>
            <w:vAlign w:val="center"/>
          </w:tcPr>
          <w:p w:rsidR="00CD68BE" w:rsidRDefault="00CD68BE" w:rsidP="00CD68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Enchaîner plusieurs mouvements sur place et en déplacement</w:t>
            </w:r>
            <w:r w:rsidRPr="00255592">
              <w:rPr>
                <w:rFonts w:ascii="Arial" w:hAnsi="Arial" w:cs="Arial"/>
                <w:b/>
                <w:i/>
              </w:rPr>
              <w:t xml:space="preserve"> 7</w:t>
            </w:r>
          </w:p>
          <w:p w:rsidR="00CD68BE" w:rsidRPr="004400D5" w:rsidRDefault="00CD68BE" w:rsidP="00CD68B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déplacer en galopant en avant puis en arrière </w:t>
            </w:r>
            <w:r w:rsidRPr="00255592">
              <w:rPr>
                <w:rFonts w:ascii="Arial" w:hAnsi="Arial" w:cs="Arial"/>
                <w:b/>
                <w:i/>
              </w:rPr>
              <w:t>13</w:t>
            </w:r>
          </w:p>
        </w:tc>
      </w:tr>
      <w:tr w:rsidR="00CD68BE" w:rsidRPr="00CD05AC" w:rsidTr="00B676DA">
        <w:trPr>
          <w:cantSplit/>
          <w:trHeight w:val="1435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7DEF"/>
          </w:tcPr>
          <w:p w:rsidR="00CD68BE" w:rsidRDefault="00CD68BE" w:rsidP="00CD68BE">
            <w:pPr>
              <w:rPr>
                <w:rFonts w:ascii="Arial" w:hAnsi="Arial" w:cs="Arial"/>
              </w:rPr>
            </w:pPr>
          </w:p>
        </w:tc>
        <w:tc>
          <w:tcPr>
            <w:tcW w:w="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8B8EA"/>
            <w:vAlign w:val="center"/>
          </w:tcPr>
          <w:p w:rsidR="00CD68BE" w:rsidRDefault="00CD68BE" w:rsidP="00CD68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  <w:p w:rsidR="00CD68BE" w:rsidRDefault="00740F62" w:rsidP="00CD68BE">
            <w:pPr>
              <w:jc w:val="center"/>
              <w:rPr>
                <w:rFonts w:ascii="Arial" w:hAnsi="Arial" w:cs="Arial"/>
              </w:rPr>
            </w:pPr>
            <w:r w:rsidRPr="00740F62">
              <w:rPr>
                <w:rFonts w:asciiTheme="minorHAnsi" w:hAnsiTheme="minorHAnsi" w:cstheme="minorBidi"/>
                <w:noProof/>
                <w:lang w:eastAsia="en-US"/>
              </w:rPr>
              <w:pict>
                <v:group id="_x0000_s1088" style="position:absolute;left:0;text-align:left;margin-left:52.7pt;margin-top:11.85pt;width:351pt;height:41.85pt;z-index:251687936" coordorigin="2915,3105" coordsize="7020,837">
                  <v:shapetype id="_x0000_t102" coordsize="21600,21600" o:spt="102" adj="12960,19440,14400" path="ar,0@23@3@22,,0@4,0@15@23@1,0@7@2@13l@2@14@22@8@2@12wa,0@23@3@2@11@26@17,0@15@23@1@26@17@22@15xear,0@23@3,0@4@26@17nfe">
                    <v:stroke joinstyle="miter"/>
                    <v:formulas>
                      <v:f eqn="val #0"/>
                      <v:f eqn="val #1"/>
                      <v:f eqn="val #2"/>
                      <v:f eqn="sum #0 width #1"/>
                      <v:f eqn="prod @3 1 2"/>
                      <v:f eqn="sum #1 #1 width"/>
                      <v:f eqn="sum @5 #1 #0"/>
                      <v:f eqn="prod @6 1 2"/>
                      <v:f eqn="mid width #0"/>
                      <v:f eqn="sum height 0 #2"/>
                      <v:f eqn="ellipse @9 height @4"/>
                      <v:f eqn="sum @4 @10 0"/>
                      <v:f eqn="sum @11 #1 width"/>
                      <v:f eqn="sum @7 @10 0"/>
                      <v:f eqn="sum @12 width #0"/>
                      <v:f eqn="sum @5 0 #0"/>
                      <v:f eqn="prod @15 1 2"/>
                      <v:f eqn="mid @4 @7"/>
                      <v:f eqn="sum #0 #1 width"/>
                      <v:f eqn="prod @18 1 2"/>
                      <v:f eqn="sum @17 0 @19"/>
                      <v:f eqn="val width"/>
                      <v:f eqn="val height"/>
                      <v:f eqn="prod height 2 1"/>
                      <v:f eqn="sum @17 0 @4"/>
                      <v:f eqn="ellipse @24 @4 height"/>
                      <v:f eqn="sum height 0 @25"/>
                      <v:f eqn="sum @8 128 0"/>
                      <v:f eqn="prod @5 1 2"/>
                      <v:f eqn="sum @5 0 128"/>
                      <v:f eqn="sum #0 @17 @12"/>
                      <v:f eqn="ellipse @20 @4 height"/>
                      <v:f eqn="sum width 0 #0"/>
                      <v:f eqn="prod @32 1 2"/>
                      <v:f eqn="prod height height 1"/>
                      <v:f eqn="prod @9 @9 1"/>
                      <v:f eqn="sum @34 0 @35"/>
                      <v:f eqn="sqrt @36"/>
                      <v:f eqn="sum @37 height 0"/>
                      <v:f eqn="prod width height @38"/>
                      <v:f eqn="sum @39 64 0"/>
                      <v:f eqn="prod #0 1 2"/>
                      <v:f eqn="ellipse @33 @41 height"/>
                      <v:f eqn="sum height 0 @42"/>
                      <v:f eqn="sum @43 64 0"/>
                      <v:f eqn="prod @4 1 2"/>
                      <v:f eqn="sum #1 0 @45"/>
                      <v:f eqn="prod height 4390 32768"/>
                      <v:f eqn="prod height 28378 32768"/>
                    </v:formulas>
                    <v:path o:extrusionok="f" o:connecttype="custom" o:connectlocs="0,@17;@2,@14;@22,@8;@2,@12;@22,@16" o:connectangles="180,90,0,0,0" textboxrect="@47,@45,@48,@46"/>
                    <v:handles>
                      <v:h position="bottomRight,#0" yrange="@40,@29"/>
                      <v:h position="bottomRight,#1" yrange="@27,@21"/>
                      <v:h position="#2,bottomRight" xrange="@44,@22"/>
                    </v:handles>
                    <o:complex v:ext="view"/>
                  </v:shapetype>
                  <v:shape id="_x0000_s1089" type="#_x0000_t102" style="position:absolute;left:6127;top:134;width:596;height:7020;rotation:-5591726fd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90" type="#_x0000_t202" style="position:absolute;left:2974;top:3105;width:1544;height:384;mso-width-relative:margin;mso-height-relative:margin" filled="f" stroked="f">
                    <v:textbox style="mso-next-textbox:#_x0000_s1090">
                      <w:txbxContent>
                        <w:p w:rsidR="00CD68BE" w:rsidRPr="00A311F2" w:rsidRDefault="00CD68BE" w:rsidP="00CD68BE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CD68BE" w:rsidRPr="00A311F2" w:rsidRDefault="00CD68BE" w:rsidP="00CD68B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91" type="#_x0000_t202" style="position:absolute;left:7814;top:3508;width:1111;height:389;mso-width-relative:margin;mso-height-relative:margin" filled="f" stroked="f">
                    <v:textbox style="mso-next-textbox:#_x0000_s1091">
                      <w:txbxContent>
                        <w:p w:rsidR="00CD68BE" w:rsidRPr="00A311F2" w:rsidRDefault="00CD68BE" w:rsidP="00CD68BE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Pr="00740F62">
              <w:rPr>
                <w:rFonts w:asciiTheme="minorHAnsi" w:hAnsiTheme="minorHAnsi" w:cstheme="minorBidi"/>
                <w:noProof/>
                <w:lang w:eastAsia="en-US"/>
              </w:rPr>
              <w:pict>
                <v:group id="_x0000_s1084" style="position:absolute;left:0;text-align:left;margin-left:-721.1pt;margin-top:41.1pt;width:351pt;height:41.85pt;z-index:251686912" coordorigin="2915,3105" coordsize="7020,837">
                  <v:shape id="_x0000_s1085" type="#_x0000_t102" style="position:absolute;left:6127;top:134;width:596;height:7020;rotation:-5591726fd" strokeweight="1.5pt"/>
                  <v:shape id="_x0000_s1086" type="#_x0000_t202" style="position:absolute;left:2974;top:3105;width:1544;height:384;mso-width-relative:margin;mso-height-relative:margin" filled="f" stroked="f">
                    <v:textbox style="mso-next-textbox:#_x0000_s1086">
                      <w:txbxContent>
                        <w:p w:rsidR="00CD68BE" w:rsidRPr="00A311F2" w:rsidRDefault="00CD68BE" w:rsidP="00CD68BE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CD68BE" w:rsidRPr="00A311F2" w:rsidRDefault="00CD68BE" w:rsidP="00CD68B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87" type="#_x0000_t202" style="position:absolute;left:7814;top:3508;width:1111;height:389;mso-width-relative:margin;mso-height-relative:margin" filled="f" stroked="f">
                    <v:textbox style="mso-next-textbox:#_x0000_s1087">
                      <w:txbxContent>
                        <w:p w:rsidR="00CD68BE" w:rsidRPr="00A311F2" w:rsidRDefault="00CD68BE" w:rsidP="00CD68BE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Arial" w:hAnsi="Arial" w:cs="Arial"/>
                <w:noProof/>
                <w:lang w:eastAsia="en-US"/>
              </w:rPr>
              <w:pict>
                <v:group id="_x0000_s1080" style="position:absolute;left:0;text-align:left;margin-left:-724.9pt;margin-top:43.9pt;width:351pt;height:41.85pt;z-index:251685888" coordorigin="2915,3105" coordsize="7020,837">
                  <v:shape id="_x0000_s1081" type="#_x0000_t102" style="position:absolute;left:6127;top:134;width:596;height:7020;rotation:-5591726fd" strokeweight="1.5pt"/>
                  <v:shape id="_x0000_s1082" type="#_x0000_t202" style="position:absolute;left:2974;top:3105;width:1544;height:384;mso-width-relative:margin;mso-height-relative:margin" filled="f" stroked="f">
                    <v:textbox style="mso-next-textbox:#_x0000_s1082">
                      <w:txbxContent>
                        <w:p w:rsidR="00CD68BE" w:rsidRPr="00A311F2" w:rsidRDefault="00CD68BE" w:rsidP="00CD68BE">
                          <w:pP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 </w:t>
                          </w: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FAIRE USAGE</w:t>
                          </w:r>
                          <w:r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 xml:space="preserve"> DE</w:t>
                          </w:r>
                        </w:p>
                        <w:p w:rsidR="00CD68BE" w:rsidRPr="00A311F2" w:rsidRDefault="00CD68BE" w:rsidP="00CD68BE">
                          <w:pPr>
                            <w:jc w:val="center"/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16"/>
                              <w:szCs w:val="16"/>
                              <w:lang w:val="fr-FR"/>
                            </w:rPr>
                            <w:t>DE….</w:t>
                          </w:r>
                        </w:p>
                      </w:txbxContent>
                    </v:textbox>
                  </v:shape>
                  <v:shape id="_x0000_s1083" type="#_x0000_t202" style="position:absolute;left:7814;top:3508;width:1111;height:389;mso-width-relative:margin;mso-height-relative:margin" filled="f" stroked="f">
                    <v:textbox style="mso-next-textbox:#_x0000_s1083">
                      <w:txbxContent>
                        <w:p w:rsidR="00CD68BE" w:rsidRPr="00A311F2" w:rsidRDefault="00CD68BE" w:rsidP="00CD68BE">
                          <w:pPr>
                            <w:rPr>
                              <w:b/>
                              <w:lang w:val="fr-FR"/>
                            </w:rPr>
                          </w:pPr>
                          <w:r w:rsidRPr="00A311F2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POUR….</w:t>
                          </w:r>
                        </w:p>
                      </w:txbxContent>
                    </v:textbox>
                  </v:shape>
                </v:group>
              </w:pict>
            </w:r>
            <w:r w:rsidRPr="00740F62">
              <w:rPr>
                <w:rFonts w:asciiTheme="minorHAnsi" w:hAnsiTheme="minorHAnsi" w:cstheme="minorBidi"/>
                <w:noProof/>
                <w:lang w:eastAsia="en-US"/>
              </w:rPr>
              <w:pict>
                <v:shape id="_x0000_s1079" type="#_x0000_t102" style="position:absolute;left:0;text-align:left;margin-left:-240.65pt;margin-top:180.55pt;width:29.8pt;height:351pt;rotation:270;z-index:251684864" strokeweight="1.5pt"/>
              </w:pict>
            </w:r>
          </w:p>
        </w:tc>
        <w:tc>
          <w:tcPr>
            <w:tcW w:w="1697" w:type="dxa"/>
            <w:vMerge/>
            <w:tcBorders>
              <w:bottom w:val="single" w:sz="4" w:space="0" w:color="auto"/>
            </w:tcBorders>
            <w:vAlign w:val="center"/>
          </w:tcPr>
          <w:p w:rsidR="00CD68BE" w:rsidRPr="00CD05AC" w:rsidRDefault="00CD68BE" w:rsidP="00CD68BE">
            <w:pPr>
              <w:ind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CD68BE" w:rsidRPr="001632D0" w:rsidRDefault="00CD68BE" w:rsidP="00CD68BE">
            <w:pPr>
              <w:tabs>
                <w:tab w:val="num" w:pos="26"/>
              </w:tabs>
              <w:ind w:left="26"/>
              <w:jc w:val="center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D68BE" w:rsidRDefault="00CD68BE" w:rsidP="00CD68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Combiner plusieurs mouvements et déplacements. Ex. sauter à la corde en avant, varier les formes du pantin, lancer et recevoir en variant les passes </w:t>
            </w:r>
            <w:r w:rsidRPr="00255592">
              <w:rPr>
                <w:rFonts w:ascii="Arial" w:hAnsi="Arial" w:cs="Arial"/>
                <w:b/>
                <w:i/>
              </w:rPr>
              <w:t>9</w:t>
            </w:r>
          </w:p>
          <w:p w:rsidR="00CD68BE" w:rsidRPr="001632D0" w:rsidRDefault="00CD68BE" w:rsidP="00CD68BE">
            <w:pPr>
              <w:rPr>
                <w:rFonts w:ascii="Arial" w:eastAsiaTheme="minorHAnsi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</w:rPr>
              <w:t>Alterner le galop et le pas marché sautillé</w:t>
            </w:r>
            <w:r w:rsidRPr="00255592">
              <w:rPr>
                <w:rFonts w:ascii="Arial" w:hAnsi="Arial" w:cs="Arial"/>
                <w:b/>
                <w:i/>
              </w:rPr>
              <w:t xml:space="preserve"> 2</w:t>
            </w:r>
          </w:p>
        </w:tc>
      </w:tr>
    </w:tbl>
    <w:tbl>
      <w:tblPr>
        <w:tblpPr w:leftFromText="142" w:rightFromText="142" w:vertAnchor="page" w:horzAnchor="margin" w:tblpXSpec="right" w:tblpY="706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921"/>
        <w:gridCol w:w="463"/>
        <w:gridCol w:w="142"/>
        <w:gridCol w:w="425"/>
        <w:gridCol w:w="916"/>
      </w:tblGrid>
      <w:tr w:rsidR="00B676DA" w:rsidTr="00B676DA">
        <w:trPr>
          <w:trHeight w:hRule="exact" w:val="313"/>
        </w:trPr>
        <w:tc>
          <w:tcPr>
            <w:tcW w:w="2867" w:type="dxa"/>
            <w:gridSpan w:val="5"/>
            <w:shd w:val="clear" w:color="auto" w:fill="31849B"/>
            <w:vAlign w:val="center"/>
          </w:tcPr>
          <w:p w:rsidR="00B676DA" w:rsidRPr="009071C3" w:rsidRDefault="00B676DA" w:rsidP="00B676DA">
            <w:pPr>
              <w:spacing w:after="0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 xml:space="preserve">Capacités physiques </w:t>
            </w:r>
          </w:p>
        </w:tc>
      </w:tr>
      <w:tr w:rsidR="00B676DA" w:rsidTr="00B676DA">
        <w:trPr>
          <w:trHeight w:hRule="exact" w:val="222"/>
        </w:trPr>
        <w:tc>
          <w:tcPr>
            <w:tcW w:w="2867" w:type="dxa"/>
            <w:gridSpan w:val="5"/>
            <w:shd w:val="clear" w:color="auto" w:fill="B6DDE8" w:themeFill="accent5" w:themeFillTint="66"/>
            <w:vAlign w:val="center"/>
          </w:tcPr>
          <w:p w:rsidR="00B676DA" w:rsidRPr="00DB0A39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>Facteurs physiques</w:t>
            </w:r>
          </w:p>
        </w:tc>
      </w:tr>
      <w:tr w:rsidR="00B676DA" w:rsidTr="00B676DA">
        <w:trPr>
          <w:trHeight w:hRule="exact" w:val="227"/>
        </w:trPr>
        <w:tc>
          <w:tcPr>
            <w:tcW w:w="1526" w:type="dxa"/>
            <w:gridSpan w:val="3"/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Force</w:t>
            </w:r>
          </w:p>
        </w:tc>
        <w:tc>
          <w:tcPr>
            <w:tcW w:w="1341" w:type="dxa"/>
            <w:gridSpan w:val="2"/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Vitesse</w:t>
            </w:r>
          </w:p>
        </w:tc>
      </w:tr>
      <w:tr w:rsidR="00B676DA" w:rsidTr="00B676DA">
        <w:trPr>
          <w:trHeight w:hRule="exact" w:val="227"/>
        </w:trPr>
        <w:tc>
          <w:tcPr>
            <w:tcW w:w="1526" w:type="dxa"/>
            <w:gridSpan w:val="3"/>
            <w:tcBorders>
              <w:bottom w:val="single" w:sz="6" w:space="0" w:color="000000"/>
            </w:tcBorders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Endurance</w:t>
            </w: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Adresse</w:t>
            </w:r>
          </w:p>
        </w:tc>
      </w:tr>
      <w:tr w:rsidR="00B676DA" w:rsidTr="00B676DA">
        <w:trPr>
          <w:trHeight w:hRule="exact" w:val="282"/>
        </w:trPr>
        <w:tc>
          <w:tcPr>
            <w:tcW w:w="2867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B6DDE8" w:themeFill="accent5" w:themeFillTint="66"/>
            <w:vAlign w:val="center"/>
          </w:tcPr>
          <w:p w:rsidR="00B676DA" w:rsidRPr="00F47613" w:rsidRDefault="00B676DA" w:rsidP="00B676DA">
            <w:pPr>
              <w:spacing w:after="0"/>
              <w:jc w:val="center"/>
              <w:rPr>
                <w:sz w:val="20"/>
                <w:szCs w:val="20"/>
              </w:rPr>
            </w:pPr>
            <w:r w:rsidRPr="00DB0A39">
              <w:rPr>
                <w:sz w:val="16"/>
                <w:szCs w:val="16"/>
              </w:rPr>
              <w:t xml:space="preserve">Facteurs de </w:t>
            </w:r>
            <w:r>
              <w:rPr>
                <w:sz w:val="16"/>
                <w:szCs w:val="16"/>
              </w:rPr>
              <w:t xml:space="preserve">la </w:t>
            </w:r>
            <w:r w:rsidRPr="00DB0A39">
              <w:rPr>
                <w:sz w:val="16"/>
                <w:szCs w:val="16"/>
              </w:rPr>
              <w:t>coordination</w:t>
            </w:r>
          </w:p>
        </w:tc>
      </w:tr>
      <w:tr w:rsidR="00B676DA" w:rsidRPr="00F47613" w:rsidTr="00B676DA">
        <w:trPr>
          <w:trHeight w:hRule="exact" w:val="227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Orientation</w:t>
            </w:r>
          </w:p>
        </w:tc>
        <w:tc>
          <w:tcPr>
            <w:tcW w:w="1341" w:type="dxa"/>
            <w:gridSpan w:val="2"/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Différenciation</w:t>
            </w:r>
          </w:p>
        </w:tc>
      </w:tr>
      <w:tr w:rsidR="00B676DA" w:rsidRPr="00F47613" w:rsidTr="00B676DA">
        <w:trPr>
          <w:trHeight w:hRule="exact" w:val="227"/>
        </w:trPr>
        <w:tc>
          <w:tcPr>
            <w:tcW w:w="9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Rythme</w:t>
            </w: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Equilibre</w:t>
            </w:r>
          </w:p>
        </w:tc>
        <w:tc>
          <w:tcPr>
            <w:tcW w:w="916" w:type="dxa"/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Réaction</w:t>
            </w:r>
          </w:p>
        </w:tc>
      </w:tr>
      <w:tr w:rsidR="00B676DA" w:rsidTr="00B676DA">
        <w:trPr>
          <w:trHeight w:hRule="exact" w:val="297"/>
        </w:trPr>
        <w:tc>
          <w:tcPr>
            <w:tcW w:w="2867" w:type="dxa"/>
            <w:gridSpan w:val="5"/>
            <w:shd w:val="clear" w:color="auto" w:fill="595959"/>
            <w:vAlign w:val="center"/>
          </w:tcPr>
          <w:p w:rsidR="00B676DA" w:rsidRPr="00817B79" w:rsidRDefault="00B676DA" w:rsidP="00B676DA">
            <w:pPr>
              <w:spacing w:after="0"/>
              <w:jc w:val="center"/>
              <w:rPr>
                <w:b/>
                <w:color w:val="FFFFFF"/>
                <w:sz w:val="18"/>
                <w:szCs w:val="18"/>
              </w:rPr>
            </w:pPr>
            <w:r w:rsidRPr="00817B79">
              <w:rPr>
                <w:b/>
                <w:color w:val="FFFFFF"/>
                <w:sz w:val="16"/>
                <w:szCs w:val="16"/>
              </w:rPr>
              <w:t>Capacités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perceptives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et</w:t>
            </w:r>
            <w:r w:rsidRPr="00817B79"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817B79">
              <w:rPr>
                <w:b/>
                <w:color w:val="FFFFFF"/>
                <w:sz w:val="16"/>
                <w:szCs w:val="16"/>
              </w:rPr>
              <w:t>cognitives</w:t>
            </w:r>
            <w:r>
              <w:rPr>
                <w:b/>
                <w:color w:val="FFFFFF"/>
                <w:sz w:val="18"/>
                <w:szCs w:val="18"/>
              </w:rPr>
              <w:t xml:space="preserve"> </w:t>
            </w:r>
            <w:r w:rsidRPr="009071C3">
              <w:rPr>
                <w:b/>
                <w:color w:val="FFFFFF"/>
                <w:sz w:val="16"/>
                <w:szCs w:val="16"/>
              </w:rPr>
              <w:t>(CT)</w:t>
            </w:r>
          </w:p>
        </w:tc>
      </w:tr>
      <w:tr w:rsidR="00B676DA" w:rsidTr="00B676DA">
        <w:trPr>
          <w:trHeight w:hRule="exact" w:val="425"/>
        </w:trPr>
        <w:tc>
          <w:tcPr>
            <w:tcW w:w="1384" w:type="dxa"/>
            <w:gridSpan w:val="2"/>
            <w:tcBorders>
              <w:right w:val="single" w:sz="12" w:space="0" w:color="000000"/>
            </w:tcBorders>
            <w:vAlign w:val="center"/>
          </w:tcPr>
          <w:p w:rsidR="00B676DA" w:rsidRPr="00FD66A5" w:rsidRDefault="00B676DA" w:rsidP="00B676DA">
            <w:pPr>
              <w:spacing w:after="0"/>
              <w:jc w:val="center"/>
              <w:rPr>
                <w:sz w:val="18"/>
                <w:szCs w:val="18"/>
              </w:rPr>
            </w:pPr>
            <w:r w:rsidRPr="003F58B9">
              <w:rPr>
                <w:sz w:val="16"/>
                <w:szCs w:val="16"/>
              </w:rPr>
              <w:t>Stratégies</w:t>
            </w:r>
            <w:r>
              <w:rPr>
                <w:sz w:val="16"/>
                <w:szCs w:val="16"/>
              </w:rPr>
              <w:t xml:space="preserve"> </w:t>
            </w:r>
            <w:r w:rsidRPr="003F58B9">
              <w:rPr>
                <w:sz w:val="16"/>
                <w:szCs w:val="16"/>
              </w:rPr>
              <w:t>d’ap</w:t>
            </w:r>
            <w:r>
              <w:rPr>
                <w:sz w:val="16"/>
                <w:szCs w:val="16"/>
              </w:rPr>
              <w:t>prentissage</w:t>
            </w:r>
          </w:p>
        </w:tc>
        <w:tc>
          <w:tcPr>
            <w:tcW w:w="1483" w:type="dxa"/>
            <w:gridSpan w:val="3"/>
            <w:tcBorders>
              <w:left w:val="single" w:sz="12" w:space="0" w:color="000000"/>
            </w:tcBorders>
            <w:vAlign w:val="center"/>
          </w:tcPr>
          <w:p w:rsidR="00B676DA" w:rsidRPr="003F58B9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3F58B9">
              <w:rPr>
                <w:sz w:val="16"/>
                <w:szCs w:val="16"/>
              </w:rPr>
              <w:t>Gestion d’une tâche</w:t>
            </w:r>
          </w:p>
          <w:p w:rsidR="00B676DA" w:rsidRPr="003F58B9" w:rsidRDefault="00B676DA" w:rsidP="00B676DA">
            <w:pPr>
              <w:spacing w:after="0"/>
              <w:rPr>
                <w:sz w:val="16"/>
                <w:szCs w:val="16"/>
              </w:rPr>
            </w:pPr>
          </w:p>
          <w:p w:rsidR="00B676DA" w:rsidRPr="003F58B9" w:rsidRDefault="00B676DA" w:rsidP="00B676DA">
            <w:pPr>
              <w:spacing w:after="0"/>
              <w:rPr>
                <w:sz w:val="16"/>
                <w:szCs w:val="16"/>
              </w:rPr>
            </w:pPr>
          </w:p>
        </w:tc>
      </w:tr>
      <w:tr w:rsidR="00B676DA" w:rsidTr="00B676DA">
        <w:trPr>
          <w:trHeight w:hRule="exact" w:val="319"/>
        </w:trPr>
        <w:tc>
          <w:tcPr>
            <w:tcW w:w="2867" w:type="dxa"/>
            <w:gridSpan w:val="5"/>
            <w:vAlign w:val="center"/>
          </w:tcPr>
          <w:p w:rsidR="00B676DA" w:rsidRPr="00F47613" w:rsidRDefault="00B676DA" w:rsidP="00B676DA">
            <w:pPr>
              <w:spacing w:after="0"/>
              <w:jc w:val="center"/>
              <w:rPr>
                <w:sz w:val="20"/>
                <w:szCs w:val="20"/>
              </w:rPr>
            </w:pPr>
            <w:r w:rsidRPr="00817B79">
              <w:rPr>
                <w:sz w:val="16"/>
                <w:szCs w:val="16"/>
              </w:rPr>
              <w:t>Démarche réflexive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B676DA" w:rsidTr="00B676DA">
        <w:trPr>
          <w:trHeight w:hRule="exact" w:val="337"/>
        </w:trPr>
        <w:tc>
          <w:tcPr>
            <w:tcW w:w="2867" w:type="dxa"/>
            <w:gridSpan w:val="5"/>
            <w:shd w:val="clear" w:color="auto" w:fill="CCFF33"/>
            <w:vAlign w:val="center"/>
          </w:tcPr>
          <w:p w:rsidR="00B676DA" w:rsidRDefault="00B676DA" w:rsidP="00B676D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071C3">
              <w:rPr>
                <w:b/>
                <w:sz w:val="20"/>
                <w:szCs w:val="20"/>
              </w:rPr>
              <w:t>Capacités émotionnelles</w:t>
            </w:r>
          </w:p>
          <w:p w:rsidR="00B676DA" w:rsidRDefault="00B676DA" w:rsidP="00B676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B676DA" w:rsidRPr="009071C3" w:rsidRDefault="00B676DA" w:rsidP="00B676D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B676DA" w:rsidTr="00B676DA">
        <w:trPr>
          <w:trHeight w:hRule="exact" w:val="426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B676DA" w:rsidRPr="00AA2596" w:rsidRDefault="00B676DA" w:rsidP="00B676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Volonté, envie Courage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B676DA" w:rsidRPr="00AA2596" w:rsidRDefault="00B676DA" w:rsidP="00B676DA">
            <w:pPr>
              <w:spacing w:after="0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Stress</w:t>
            </w:r>
          </w:p>
        </w:tc>
      </w:tr>
      <w:tr w:rsidR="00B676DA" w:rsidTr="00B676DA">
        <w:trPr>
          <w:trHeight w:hRule="exact" w:val="433"/>
        </w:trPr>
        <w:tc>
          <w:tcPr>
            <w:tcW w:w="1526" w:type="dxa"/>
            <w:gridSpan w:val="3"/>
            <w:shd w:val="clear" w:color="auto" w:fill="FFFFFF"/>
            <w:vAlign w:val="center"/>
          </w:tcPr>
          <w:p w:rsidR="00B676DA" w:rsidRPr="00AA2596" w:rsidRDefault="00B676DA" w:rsidP="00B676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Motivation (Personnalité)</w:t>
            </w:r>
          </w:p>
        </w:tc>
        <w:tc>
          <w:tcPr>
            <w:tcW w:w="1341" w:type="dxa"/>
            <w:gridSpan w:val="2"/>
            <w:shd w:val="clear" w:color="auto" w:fill="FFFFFF"/>
            <w:vAlign w:val="center"/>
          </w:tcPr>
          <w:p w:rsidR="00B676DA" w:rsidRPr="00AA2596" w:rsidRDefault="00B676DA" w:rsidP="00B676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AA2596">
              <w:rPr>
                <w:sz w:val="16"/>
                <w:szCs w:val="16"/>
              </w:rPr>
              <w:t>Pensée créatrice (CT)</w:t>
            </w:r>
          </w:p>
        </w:tc>
      </w:tr>
      <w:tr w:rsidR="00B676DA" w:rsidTr="00B676DA">
        <w:trPr>
          <w:trHeight w:hRule="exact" w:val="284"/>
        </w:trPr>
        <w:tc>
          <w:tcPr>
            <w:tcW w:w="2867" w:type="dxa"/>
            <w:gridSpan w:val="5"/>
            <w:shd w:val="clear" w:color="auto" w:fill="7030A0"/>
            <w:vAlign w:val="center"/>
          </w:tcPr>
          <w:p w:rsidR="00B676DA" w:rsidRPr="009071C3" w:rsidRDefault="00B676DA" w:rsidP="00B676DA">
            <w:pPr>
              <w:spacing w:after="0" w:line="240" w:lineRule="auto"/>
              <w:jc w:val="center"/>
              <w:rPr>
                <w:b/>
                <w:color w:val="FFFFFF"/>
                <w:sz w:val="20"/>
                <w:szCs w:val="20"/>
              </w:rPr>
            </w:pPr>
            <w:r w:rsidRPr="009071C3">
              <w:rPr>
                <w:b/>
                <w:color w:val="FFFFFF"/>
                <w:sz w:val="20"/>
                <w:szCs w:val="20"/>
              </w:rPr>
              <w:t>Capacités sociales (CT)</w:t>
            </w:r>
          </w:p>
        </w:tc>
      </w:tr>
      <w:tr w:rsidR="00B676DA" w:rsidTr="00B676DA">
        <w:trPr>
          <w:trHeight w:hRule="exact" w:val="239"/>
        </w:trPr>
        <w:tc>
          <w:tcPr>
            <w:tcW w:w="1526" w:type="dxa"/>
            <w:gridSpan w:val="3"/>
            <w:tcBorders>
              <w:bottom w:val="single" w:sz="4" w:space="0" w:color="auto"/>
            </w:tcBorders>
            <w:vAlign w:val="center"/>
          </w:tcPr>
          <w:p w:rsidR="00B676DA" w:rsidRPr="00F47613" w:rsidRDefault="00B676DA" w:rsidP="00B676DA">
            <w:pPr>
              <w:spacing w:after="0"/>
              <w:ind w:left="-142"/>
              <w:jc w:val="center"/>
              <w:rPr>
                <w:sz w:val="18"/>
                <w:szCs w:val="18"/>
              </w:rPr>
            </w:pPr>
            <w:r w:rsidRPr="00F60833">
              <w:rPr>
                <w:sz w:val="18"/>
                <w:szCs w:val="18"/>
              </w:rPr>
              <w:t xml:space="preserve">Collaboration </w:t>
            </w:r>
          </w:p>
        </w:tc>
        <w:tc>
          <w:tcPr>
            <w:tcW w:w="1341" w:type="dxa"/>
            <w:gridSpan w:val="2"/>
            <w:vAlign w:val="center"/>
          </w:tcPr>
          <w:p w:rsidR="00B676DA" w:rsidRPr="00F60833" w:rsidRDefault="00B676DA" w:rsidP="00B676DA">
            <w:pPr>
              <w:spacing w:after="0"/>
              <w:rPr>
                <w:sz w:val="18"/>
                <w:szCs w:val="18"/>
              </w:rPr>
            </w:pPr>
            <w:r w:rsidRPr="00D264AD">
              <w:rPr>
                <w:sz w:val="16"/>
                <w:szCs w:val="16"/>
              </w:rPr>
              <w:t>Communication</w:t>
            </w:r>
          </w:p>
        </w:tc>
      </w:tr>
      <w:tr w:rsidR="00B676DA" w:rsidTr="00B676DA">
        <w:trPr>
          <w:trHeight w:hRule="exact" w:val="432"/>
        </w:trPr>
        <w:tc>
          <w:tcPr>
            <w:tcW w:w="15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6DA" w:rsidRPr="00DB0A39" w:rsidRDefault="00B676DA" w:rsidP="00B676D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Prise en compte de l’autre </w:t>
            </w:r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B676DA" w:rsidRPr="00DB0A39" w:rsidRDefault="00B676DA" w:rsidP="00B676DA">
            <w:pPr>
              <w:spacing w:after="0" w:line="240" w:lineRule="auto"/>
              <w:ind w:left="-108"/>
              <w:jc w:val="center"/>
              <w:rPr>
                <w:sz w:val="16"/>
                <w:szCs w:val="16"/>
              </w:rPr>
            </w:pPr>
            <w:r w:rsidRPr="00DB0A39">
              <w:rPr>
                <w:sz w:val="16"/>
                <w:szCs w:val="16"/>
              </w:rPr>
              <w:t xml:space="preserve">Action dans le groupe </w:t>
            </w:r>
          </w:p>
        </w:tc>
      </w:tr>
    </w:tbl>
    <w:p w:rsidR="00382B65" w:rsidRDefault="00B676DA" w:rsidP="00977B0F">
      <w:pPr>
        <w:tabs>
          <w:tab w:val="left" w:pos="8080"/>
        </w:tabs>
      </w:pPr>
      <w:r>
        <w:rPr>
          <w:noProof/>
          <w:lang w:eastAsia="fr-CH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3" type="#_x0000_t63" style="position:absolute;margin-left:-3.05pt;margin-top:261.05pt;width:136.4pt;height:96pt;z-index:-251627520;mso-position-horizontal-relative:text;mso-position-vertical-relative:text" adj="1687,1485" fillcolor="#6ff" strokecolor="#31849b [2408]" strokeweight="1.5pt">
            <v:textbox style="mso-next-textbox:#_x0000_s1093" inset="0,0,0,0">
              <w:txbxContent>
                <w:p w:rsidR="00B676DA" w:rsidRPr="00D264AD" w:rsidRDefault="00B676DA" w:rsidP="00B676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Les savoirs -faire peuvent s’étoffer selon les capacités recherchées, la rosace des sens,...</w:t>
                  </w:r>
                </w:p>
                <w:p w:rsidR="00B676DA" w:rsidRPr="00D264AD" w:rsidRDefault="00B676DA" w:rsidP="00B676DA">
                  <w:pPr>
                    <w:spacing w:after="0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fr-CH"/>
                    </w:rPr>
                  </w:pPr>
                  <w:r w:rsidRPr="00D264AD">
                    <w:rPr>
                      <w:rFonts w:ascii="Arial" w:eastAsia="Times New Roman" w:hAnsi="Arial" w:cs="Arial"/>
                      <w:i/>
                      <w:sz w:val="16"/>
                      <w:szCs w:val="16"/>
                      <w:lang w:eastAsia="fr-CH"/>
                    </w:rPr>
                    <w:t>A différencier selon le niveau</w:t>
                  </w:r>
                </w:p>
              </w:txbxContent>
            </v:textbox>
          </v:shape>
        </w:pict>
      </w:r>
      <w:r w:rsidR="00740F62">
        <w:rPr>
          <w:noProof/>
          <w:lang w:eastAsia="fr-CH"/>
        </w:rPr>
        <w:pict>
          <v:shape id="_x0000_s1027" type="#_x0000_t202" style="position:absolute;margin-left:217.15pt;margin-top:433.9pt;width:102pt;height:38.7pt;z-index:251661312;mso-position-horizontal-relative:text;mso-position-vertical-relative:text;mso-width-relative:margin;mso-height-relative:margin">
            <v:textbox style="mso-next-textbox:#_x0000_s1027">
              <w:txbxContent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Les exercices peuvent s’étoffer selon les capacités recherchées.</w:t>
                  </w:r>
                </w:p>
                <w:p w:rsidR="001766A6" w:rsidRPr="004C1CC4" w:rsidRDefault="001766A6" w:rsidP="001766A6">
                  <w:pPr>
                    <w:rPr>
                      <w:b/>
                      <w:sz w:val="20"/>
                      <w:szCs w:val="20"/>
                      <w:lang w:val="fr-FR"/>
                    </w:rPr>
                  </w:pP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A différ</w:t>
                  </w:r>
                  <w:r>
                    <w:rPr>
                      <w:b/>
                      <w:sz w:val="20"/>
                      <w:szCs w:val="20"/>
                      <w:lang w:val="fr-FR"/>
                    </w:rPr>
                    <w:t xml:space="preserve">encier selon le niveau </w:t>
                  </w:r>
                  <w:r w:rsidRPr="004C1CC4">
                    <w:rPr>
                      <w:b/>
                      <w:sz w:val="20"/>
                      <w:szCs w:val="20"/>
                      <w:lang w:val="fr-FR"/>
                    </w:rPr>
                    <w:t>…</w:t>
                  </w:r>
                </w:p>
              </w:txbxContent>
            </v:textbox>
          </v:shape>
        </w:pict>
      </w:r>
    </w:p>
    <w:p w:rsidR="00382B65" w:rsidRPr="00382B65" w:rsidRDefault="00382B65" w:rsidP="00FA3480">
      <w:pPr>
        <w:ind w:right="-165"/>
      </w:pPr>
    </w:p>
    <w:p w:rsidR="00382B65" w:rsidRPr="00382B65" w:rsidRDefault="00382B65" w:rsidP="00382B65"/>
    <w:p w:rsidR="00382B65" w:rsidRPr="00382B65" w:rsidRDefault="00740F62" w:rsidP="00382B65">
      <w:r w:rsidRPr="00740F62">
        <w:rPr>
          <w:rFonts w:ascii="Arial" w:hAnsi="Arial" w:cs="Arial"/>
          <w:noProof/>
        </w:rPr>
        <w:pict>
          <v:shape id="_x0000_s1037" type="#_x0000_t202" style="position:absolute;margin-left:-118.1pt;margin-top:192.35pt;width:61.7pt;height:19.45pt;z-index:251666432;mso-width-relative:margin;mso-height-relative:margin" filled="f" stroked="f">
            <v:textbox style="mso-next-textbox:#_x0000_s1037">
              <w:txbxContent>
                <w:p w:rsidR="00CA4D18" w:rsidRPr="00A311F2" w:rsidRDefault="00CA4D18" w:rsidP="00CA4D18">
                  <w:pPr>
                    <w:rPr>
                      <w:b/>
                      <w:lang w:val="fr-FR"/>
                    </w:rPr>
                  </w:pPr>
                  <w:r w:rsidRPr="00A311F2">
                    <w:rPr>
                      <w:b/>
                      <w:sz w:val="20"/>
                      <w:szCs w:val="20"/>
                      <w:lang w:val="fr-FR"/>
                    </w:rPr>
                    <w:t>POUR….</w:t>
                  </w:r>
                </w:p>
              </w:txbxContent>
            </v:textbox>
          </v:shape>
        </w:pict>
      </w:r>
    </w:p>
    <w:sectPr w:rsidR="00382B65" w:rsidRPr="00382B65" w:rsidSect="00582B25">
      <w:pgSz w:w="11907" w:h="8391" w:orient="landscape" w:code="11"/>
      <w:pgMar w:top="624" w:right="397" w:bottom="51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7CE8"/>
    <w:multiLevelType w:val="hybridMultilevel"/>
    <w:tmpl w:val="1DA0F3F6"/>
    <w:lvl w:ilvl="0" w:tplc="6A70BA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54FC4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766A6"/>
    <w:rsid w:val="0001540F"/>
    <w:rsid w:val="00064667"/>
    <w:rsid w:val="000950F2"/>
    <w:rsid w:val="000E08F9"/>
    <w:rsid w:val="000E5985"/>
    <w:rsid w:val="00100764"/>
    <w:rsid w:val="0012667A"/>
    <w:rsid w:val="001608F7"/>
    <w:rsid w:val="001753D6"/>
    <w:rsid w:val="001766A6"/>
    <w:rsid w:val="00187379"/>
    <w:rsid w:val="001C2BB1"/>
    <w:rsid w:val="00255592"/>
    <w:rsid w:val="00257299"/>
    <w:rsid w:val="00261DAE"/>
    <w:rsid w:val="0027482B"/>
    <w:rsid w:val="00291F11"/>
    <w:rsid w:val="002979FA"/>
    <w:rsid w:val="002D2940"/>
    <w:rsid w:val="002E5A50"/>
    <w:rsid w:val="00303155"/>
    <w:rsid w:val="00314DB3"/>
    <w:rsid w:val="003179A6"/>
    <w:rsid w:val="0034393B"/>
    <w:rsid w:val="00382B65"/>
    <w:rsid w:val="003C41F3"/>
    <w:rsid w:val="003D733A"/>
    <w:rsid w:val="00435B55"/>
    <w:rsid w:val="00436D44"/>
    <w:rsid w:val="00444820"/>
    <w:rsid w:val="00475D3D"/>
    <w:rsid w:val="00495C7C"/>
    <w:rsid w:val="004A7EC7"/>
    <w:rsid w:val="004B73A0"/>
    <w:rsid w:val="004E1023"/>
    <w:rsid w:val="0050161A"/>
    <w:rsid w:val="00511993"/>
    <w:rsid w:val="005122D7"/>
    <w:rsid w:val="00527750"/>
    <w:rsid w:val="00535552"/>
    <w:rsid w:val="00547C62"/>
    <w:rsid w:val="00582B25"/>
    <w:rsid w:val="005C16D0"/>
    <w:rsid w:val="005C56D4"/>
    <w:rsid w:val="005D78C1"/>
    <w:rsid w:val="00640E2A"/>
    <w:rsid w:val="00643A45"/>
    <w:rsid w:val="00644CF8"/>
    <w:rsid w:val="00681305"/>
    <w:rsid w:val="00696009"/>
    <w:rsid w:val="006C67BD"/>
    <w:rsid w:val="006F7ECF"/>
    <w:rsid w:val="0073742A"/>
    <w:rsid w:val="00740F62"/>
    <w:rsid w:val="00780789"/>
    <w:rsid w:val="00797746"/>
    <w:rsid w:val="007A54A1"/>
    <w:rsid w:val="007E36F7"/>
    <w:rsid w:val="0083600D"/>
    <w:rsid w:val="0086157B"/>
    <w:rsid w:val="008A7B2A"/>
    <w:rsid w:val="008B759D"/>
    <w:rsid w:val="008D4B19"/>
    <w:rsid w:val="0094038B"/>
    <w:rsid w:val="009742B0"/>
    <w:rsid w:val="00977B0F"/>
    <w:rsid w:val="009919E6"/>
    <w:rsid w:val="009A0C10"/>
    <w:rsid w:val="009A3A5B"/>
    <w:rsid w:val="009B0C80"/>
    <w:rsid w:val="009C1588"/>
    <w:rsid w:val="009C5132"/>
    <w:rsid w:val="00A13262"/>
    <w:rsid w:val="00A276D5"/>
    <w:rsid w:val="00A337DD"/>
    <w:rsid w:val="00A36CCE"/>
    <w:rsid w:val="00A378C7"/>
    <w:rsid w:val="00A453B5"/>
    <w:rsid w:val="00A76E14"/>
    <w:rsid w:val="00AF4805"/>
    <w:rsid w:val="00B1280B"/>
    <w:rsid w:val="00B3133C"/>
    <w:rsid w:val="00B676DA"/>
    <w:rsid w:val="00B83CFE"/>
    <w:rsid w:val="00BB0BD5"/>
    <w:rsid w:val="00BB6293"/>
    <w:rsid w:val="00BC0B3B"/>
    <w:rsid w:val="00BE4514"/>
    <w:rsid w:val="00BF5A27"/>
    <w:rsid w:val="00C3068D"/>
    <w:rsid w:val="00C51B36"/>
    <w:rsid w:val="00C53D2F"/>
    <w:rsid w:val="00C7104E"/>
    <w:rsid w:val="00C90FF8"/>
    <w:rsid w:val="00C92253"/>
    <w:rsid w:val="00C92A37"/>
    <w:rsid w:val="00CA4D18"/>
    <w:rsid w:val="00CD68BE"/>
    <w:rsid w:val="00D46FF0"/>
    <w:rsid w:val="00DB5C08"/>
    <w:rsid w:val="00DC62F2"/>
    <w:rsid w:val="00DE7AF0"/>
    <w:rsid w:val="00E14442"/>
    <w:rsid w:val="00E369FD"/>
    <w:rsid w:val="00E66090"/>
    <w:rsid w:val="00E770BC"/>
    <w:rsid w:val="00EB3784"/>
    <w:rsid w:val="00EC3706"/>
    <w:rsid w:val="00F41AF5"/>
    <w:rsid w:val="00F431D6"/>
    <w:rsid w:val="00F557DC"/>
    <w:rsid w:val="00F62850"/>
    <w:rsid w:val="00F65E79"/>
    <w:rsid w:val="00F7572B"/>
    <w:rsid w:val="00FA3480"/>
    <w:rsid w:val="00FA4011"/>
    <w:rsid w:val="00FE6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allout" idref="#_x0000_s109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44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766A6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17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66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766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Nanchen</dc:creator>
  <cp:keywords/>
  <dc:description/>
  <cp:lastModifiedBy>Nanchen</cp:lastModifiedBy>
  <cp:revision>62</cp:revision>
  <dcterms:created xsi:type="dcterms:W3CDTF">2012-02-08T10:38:00Z</dcterms:created>
  <dcterms:modified xsi:type="dcterms:W3CDTF">2012-06-20T12:57:00Z</dcterms:modified>
</cp:coreProperties>
</file>