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95" w:type="dxa"/>
        <w:tblLook w:val="0000" w:firstRow="0" w:lastRow="0" w:firstColumn="0" w:lastColumn="0" w:noHBand="0" w:noVBand="0"/>
      </w:tblPr>
      <w:tblGrid>
        <w:gridCol w:w="4361"/>
        <w:gridCol w:w="6480"/>
        <w:gridCol w:w="5454"/>
      </w:tblGrid>
      <w:tr w:rsidR="005F5E0D" w:rsidRPr="004B3679" w14:paraId="197CDEB8" w14:textId="77777777" w:rsidTr="008F6720">
        <w:tc>
          <w:tcPr>
            <w:tcW w:w="4361" w:type="dxa"/>
          </w:tcPr>
          <w:p w14:paraId="3101B4D1" w14:textId="77777777" w:rsidR="005F5E0D" w:rsidRDefault="003316BA">
            <w:pPr>
              <w:pStyle w:val="En-tte"/>
            </w:pPr>
            <w:r>
              <w:rPr>
                <w:noProof/>
                <w:lang w:val="fr-CH" w:eastAsia="fr-CH"/>
              </w:rPr>
              <w:drawing>
                <wp:inline distT="0" distB="0" distL="0" distR="0" wp14:anchorId="0BD870FD" wp14:editId="09734958">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480" w:type="dxa"/>
          </w:tcPr>
          <w:p w14:paraId="29828979" w14:textId="162359AA" w:rsidR="005F5E0D" w:rsidRDefault="005F5E0D" w:rsidP="00453767">
            <w:pPr>
              <w:pStyle w:val="En-tte"/>
              <w:tabs>
                <w:tab w:val="left" w:pos="6384"/>
              </w:tabs>
            </w:pPr>
            <w:r>
              <w:t xml:space="preserve">  </w:t>
            </w:r>
            <w:r w:rsidR="00841353">
              <w:t xml:space="preserve">     </w:t>
            </w:r>
            <w:r>
              <w:t xml:space="preserve"> </w:t>
            </w:r>
            <w:r w:rsidR="008F6720">
              <w:rPr>
                <w:noProof/>
                <w:lang w:val="fr-CH" w:eastAsia="fr-CH"/>
              </w:rPr>
              <w:drawing>
                <wp:inline distT="0" distB="0" distL="0" distR="0" wp14:anchorId="7D5F6A55" wp14:editId="507F3B42">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t xml:space="preserve">  </w:t>
            </w:r>
            <w:r w:rsidR="00841353">
              <w:t xml:space="preserve">    </w:t>
            </w:r>
            <w:r w:rsidR="00841353">
              <w:rPr>
                <w:noProof/>
                <w:lang w:val="fr-CH" w:eastAsia="fr-CH"/>
              </w:rPr>
              <w:drawing>
                <wp:inline distT="0" distB="0" distL="0" distR="0" wp14:anchorId="43BCC795" wp14:editId="3C417AB1">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p>
        </w:tc>
        <w:tc>
          <w:tcPr>
            <w:tcW w:w="5454" w:type="dxa"/>
          </w:tcPr>
          <w:p w14:paraId="0FE0AEBE" w14:textId="033213D2" w:rsidR="005F5E0D" w:rsidRPr="000767FD" w:rsidRDefault="00841353">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EE56F2" w:rsidRPr="000767FD">
              <w:rPr>
                <w:rFonts w:asciiTheme="majorHAnsi" w:hAnsiTheme="majorHAnsi" w:cstheme="majorHAnsi"/>
                <w:sz w:val="32"/>
                <w:lang w:val="de-CH"/>
              </w:rPr>
              <w:t xml:space="preserve">5. Klasse E6 </w:t>
            </w:r>
            <w:r w:rsidR="00453767" w:rsidRPr="000767FD">
              <w:rPr>
                <w:rFonts w:asciiTheme="majorHAnsi" w:hAnsiTheme="majorHAnsi" w:cstheme="majorHAnsi"/>
                <w:sz w:val="32"/>
                <w:lang w:val="de-CH"/>
              </w:rPr>
              <w:t xml:space="preserve">   </w:t>
            </w:r>
            <w:proofErr w:type="spellStart"/>
            <w:r w:rsidR="005F5E0D" w:rsidRPr="000767FD">
              <w:rPr>
                <w:rFonts w:asciiTheme="majorHAnsi" w:hAnsiTheme="majorHAnsi" w:cstheme="majorHAnsi"/>
                <w:sz w:val="32"/>
                <w:lang w:val="de-CH"/>
              </w:rPr>
              <w:t>Fil</w:t>
            </w:r>
            <w:proofErr w:type="spellEnd"/>
            <w:r w:rsidR="005F5E0D" w:rsidRPr="000767FD">
              <w:rPr>
                <w:rFonts w:asciiTheme="majorHAnsi" w:hAnsiTheme="majorHAnsi" w:cstheme="majorHAnsi"/>
                <w:sz w:val="32"/>
                <w:lang w:val="de-CH"/>
              </w:rPr>
              <w:t xml:space="preserve"> </w:t>
            </w:r>
            <w:proofErr w:type="spellStart"/>
            <w:r w:rsidR="005F5E0D" w:rsidRPr="000767FD">
              <w:rPr>
                <w:rFonts w:asciiTheme="majorHAnsi" w:hAnsiTheme="majorHAnsi" w:cstheme="majorHAnsi"/>
                <w:sz w:val="32"/>
                <w:lang w:val="de-CH"/>
              </w:rPr>
              <w:t>rouge</w:t>
            </w:r>
            <w:proofErr w:type="spellEnd"/>
          </w:p>
          <w:p w14:paraId="399C62F3" w14:textId="332F02BB" w:rsidR="00324B76" w:rsidRDefault="00841353">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324B76" w:rsidRPr="000767FD">
              <w:rPr>
                <w:rFonts w:asciiTheme="majorHAnsi" w:hAnsiTheme="majorHAnsi" w:cstheme="majorHAnsi"/>
                <w:sz w:val="32"/>
                <w:lang w:val="de-CH"/>
              </w:rPr>
              <w:t>Sprachdetektiv</w:t>
            </w:r>
          </w:p>
          <w:p w14:paraId="3F8CD965" w14:textId="2D88968E" w:rsidR="001A1800" w:rsidRPr="000767FD" w:rsidRDefault="00841353">
            <w:pPr>
              <w:pStyle w:val="En-tte"/>
              <w:rPr>
                <w:rFonts w:asciiTheme="majorHAnsi" w:hAnsiTheme="majorHAnsi" w:cstheme="majorHAnsi"/>
                <w:sz w:val="32"/>
                <w:lang w:val="de-CH"/>
              </w:rPr>
            </w:pPr>
            <w:r>
              <w:rPr>
                <w:rFonts w:asciiTheme="majorHAnsi" w:hAnsiTheme="majorHAnsi" w:cstheme="majorHAnsi"/>
                <w:sz w:val="32"/>
                <w:lang w:val="de-CH"/>
              </w:rPr>
              <w:t xml:space="preserve">        </w:t>
            </w:r>
            <w:r w:rsidR="001A1800">
              <w:rPr>
                <w:rFonts w:asciiTheme="majorHAnsi" w:hAnsiTheme="majorHAnsi" w:cstheme="majorHAnsi"/>
                <w:sz w:val="32"/>
                <w:lang w:val="de-CH"/>
              </w:rPr>
              <w:t>Lesen und Hören</w:t>
            </w:r>
          </w:p>
        </w:tc>
      </w:tr>
    </w:tbl>
    <w:p w14:paraId="66790951" w14:textId="77777777" w:rsidR="005F5E0D" w:rsidRPr="000767FD" w:rsidRDefault="005F5E0D">
      <w:pPr>
        <w:pStyle w:val="Sous-titre"/>
        <w:rPr>
          <w:b w:val="0"/>
          <w:bCs w:val="0"/>
          <w:lang w:val="de-CH"/>
        </w:rPr>
      </w:pPr>
    </w:p>
    <w:p w14:paraId="4C674569" w14:textId="77777777" w:rsidR="005F5E0D" w:rsidRDefault="005F5E0D">
      <w:pPr>
        <w:pStyle w:val="Sous-titre"/>
        <w:rPr>
          <w:b w:val="0"/>
          <w:bCs w:val="0"/>
          <w:lang w:val="de-CH"/>
        </w:rPr>
      </w:pPr>
    </w:p>
    <w:p w14:paraId="30DEB6F2" w14:textId="77777777" w:rsidR="00D2354B" w:rsidRDefault="00D2354B">
      <w:pPr>
        <w:pStyle w:val="Sous-titre"/>
        <w:rPr>
          <w:b w:val="0"/>
          <w:bCs w:val="0"/>
          <w:lang w:val="de-CH"/>
        </w:rPr>
      </w:pPr>
    </w:p>
    <w:p w14:paraId="6B1D27AC" w14:textId="77777777" w:rsidR="00D2354B" w:rsidRDefault="00D2354B">
      <w:pPr>
        <w:pStyle w:val="Sous-titre"/>
        <w:rPr>
          <w:b w:val="0"/>
          <w:bCs w:val="0"/>
          <w:lang w:val="de-CH"/>
        </w:rPr>
      </w:pPr>
    </w:p>
    <w:p w14:paraId="5887CF71" w14:textId="77777777" w:rsidR="00D2354B" w:rsidRDefault="00D2354B">
      <w:pPr>
        <w:pStyle w:val="Sous-titre"/>
        <w:rPr>
          <w:b w:val="0"/>
          <w:bCs w:val="0"/>
          <w:lang w:val="de-CH"/>
        </w:rPr>
      </w:pPr>
    </w:p>
    <w:p w14:paraId="6D2E19DC" w14:textId="77777777" w:rsidR="00D2354B" w:rsidRPr="000767FD" w:rsidRDefault="00D2354B">
      <w:pPr>
        <w:pStyle w:val="Sous-titre"/>
        <w:rPr>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787A6F" w14:paraId="7542C210" w14:textId="77777777" w:rsidTr="00961B10">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CA2F7C6" w14:textId="77777777" w:rsidR="005F5E0D" w:rsidRPr="007452DD"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33081B4E" w14:textId="77777777" w:rsidR="005F5E0D" w:rsidRPr="00787A6F" w:rsidRDefault="005F5E0D">
            <w:pPr>
              <w:pStyle w:val="Sous-titre"/>
              <w:jc w:val="center"/>
              <w:rPr>
                <w:rFonts w:asciiTheme="majorHAnsi" w:hAnsiTheme="majorHAnsi" w:cstheme="majorHAnsi"/>
                <w:b w:val="0"/>
                <w:bCs w:val="0"/>
                <w:sz w:val="28"/>
              </w:rPr>
            </w:pPr>
            <w:r w:rsidRPr="00787A6F">
              <w:rPr>
                <w:rFonts w:asciiTheme="majorHAnsi" w:hAnsiTheme="majorHAnsi" w:cstheme="majorHAnsi"/>
                <w:sz w:val="28"/>
              </w:rPr>
              <w:t xml:space="preserve">Apprentissage </w:t>
            </w:r>
            <w:r w:rsidR="00E527E4" w:rsidRPr="00787A6F">
              <w:rPr>
                <w:rFonts w:asciiTheme="majorHAnsi" w:hAnsiTheme="majorHAnsi" w:cstheme="majorHAnsi"/>
                <w:sz w:val="28"/>
              </w:rPr>
              <w:t>1</w:t>
            </w:r>
            <w:r w:rsidR="00E527E4" w:rsidRPr="00787A6F">
              <w:rPr>
                <w:rFonts w:asciiTheme="majorHAnsi" w:hAnsiTheme="majorHAnsi" w:cstheme="majorHAnsi"/>
                <w:sz w:val="28"/>
                <w:vertAlign w:val="superscript"/>
              </w:rPr>
              <w:t>ère</w:t>
            </w:r>
            <w:r w:rsidR="00E527E4" w:rsidRPr="00787A6F">
              <w:rPr>
                <w:rFonts w:asciiTheme="majorHAnsi" w:hAnsiTheme="majorHAnsi" w:cstheme="majorHAnsi"/>
                <w:sz w:val="28"/>
              </w:rPr>
              <w:t xml:space="preserve"> </w:t>
            </w:r>
            <w:r w:rsidRPr="00787A6F">
              <w:rPr>
                <w:rFonts w:asciiTheme="majorHAnsi" w:hAnsiTheme="majorHAnsi" w:cstheme="majorHAnsi"/>
                <w:sz w:val="28"/>
              </w:rPr>
              <w:t>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590C57E6" w14:textId="77777777" w:rsidR="005F5E0D" w:rsidRPr="00787A6F" w:rsidRDefault="005F5E0D">
            <w:pPr>
              <w:jc w:val="center"/>
              <w:rPr>
                <w:rFonts w:asciiTheme="majorHAnsi" w:hAnsiTheme="majorHAnsi" w:cstheme="majorHAnsi"/>
                <w:b/>
                <w:bCs/>
                <w:sz w:val="28"/>
                <w:lang w:val="fr-CH"/>
              </w:rPr>
            </w:pPr>
            <w:r w:rsidRPr="00787A6F">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49950738" w14:textId="77777777" w:rsidR="005F5E0D" w:rsidRPr="00787A6F" w:rsidRDefault="005F5E0D">
            <w:pPr>
              <w:jc w:val="center"/>
              <w:rPr>
                <w:rFonts w:asciiTheme="majorHAnsi" w:hAnsiTheme="majorHAnsi" w:cstheme="majorHAnsi"/>
                <w:b/>
                <w:bCs/>
                <w:sz w:val="28"/>
              </w:rPr>
            </w:pPr>
            <w:r w:rsidRPr="00787A6F">
              <w:rPr>
                <w:rFonts w:asciiTheme="majorHAnsi" w:hAnsiTheme="majorHAnsi" w:cstheme="majorHAnsi"/>
                <w:b/>
                <w:bCs/>
                <w:sz w:val="28"/>
              </w:rPr>
              <w:t>Indications pédagogiques</w:t>
            </w:r>
          </w:p>
        </w:tc>
      </w:tr>
      <w:tr w:rsidR="005F5E0D" w:rsidRPr="00787A6F" w14:paraId="19BD6C59" w14:textId="77777777" w:rsidTr="00961B10">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1D1BCE09" w14:textId="77777777" w:rsidR="005F5E0D" w:rsidRPr="00787A6F" w:rsidRDefault="005F5E0D">
            <w:pPr>
              <w:pStyle w:val="Titre1"/>
              <w:rPr>
                <w:rFonts w:asciiTheme="majorHAnsi" w:hAnsiTheme="majorHAnsi" w:cstheme="majorHAnsi"/>
              </w:rPr>
            </w:pPr>
            <w:r w:rsidRPr="00787A6F">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4EBBEA3D" w14:textId="77777777" w:rsidR="005F5E0D" w:rsidRPr="00787A6F" w:rsidRDefault="00485EEF">
            <w:pPr>
              <w:rPr>
                <w:rFonts w:asciiTheme="majorHAnsi" w:hAnsiTheme="majorHAnsi" w:cstheme="majorHAnsi"/>
                <w:lang w:val="fr-CH"/>
              </w:rPr>
            </w:pPr>
            <w:r>
              <w:rPr>
                <w:rFonts w:asciiTheme="majorHAnsi" w:hAnsiTheme="majorHAnsi" w:cstheme="majorHAnsi"/>
                <w:lang w:val="fr-CH"/>
              </w:rPr>
              <w:t>Ecoute et compréhension de textes oraux simples</w:t>
            </w:r>
          </w:p>
        </w:tc>
        <w:tc>
          <w:tcPr>
            <w:tcW w:w="5121" w:type="dxa"/>
            <w:tcBorders>
              <w:top w:val="single" w:sz="18" w:space="0" w:color="auto"/>
              <w:left w:val="single" w:sz="8" w:space="0" w:color="auto"/>
              <w:right w:val="single" w:sz="8" w:space="0" w:color="auto"/>
            </w:tcBorders>
            <w:shd w:val="clear" w:color="auto" w:fill="D9D9D9" w:themeFill="background1" w:themeFillShade="D9"/>
          </w:tcPr>
          <w:p w14:paraId="1A15FE21" w14:textId="77777777" w:rsidR="005F5E0D" w:rsidRPr="00787A6F" w:rsidRDefault="005F5E0D">
            <w:pPr>
              <w:rPr>
                <w:rFonts w:asciiTheme="majorHAnsi" w:hAnsiTheme="majorHAnsi" w:cstheme="majorHAnsi"/>
                <w:lang w:val="fr-CH"/>
              </w:rPr>
            </w:pPr>
          </w:p>
          <w:p w14:paraId="58C2F4E7" w14:textId="77777777" w:rsidR="005F5E0D" w:rsidRPr="00787A6F"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4A3A359B" w14:textId="77777777" w:rsidR="005F5E0D" w:rsidRDefault="00485EEF">
            <w:pPr>
              <w:rPr>
                <w:rFonts w:asciiTheme="majorHAnsi" w:hAnsiTheme="majorHAnsi" w:cstheme="majorHAnsi"/>
                <w:lang w:val="fr-CH"/>
              </w:rPr>
            </w:pPr>
            <w:r>
              <w:rPr>
                <w:rFonts w:asciiTheme="majorHAnsi" w:hAnsiTheme="majorHAnsi" w:cstheme="majorHAnsi"/>
                <w:lang w:val="fr-CH"/>
              </w:rPr>
              <w:t xml:space="preserve">Développer les stratégies d’écoute : </w:t>
            </w:r>
          </w:p>
          <w:p w14:paraId="36276688" w14:textId="77777777" w:rsidR="00485EEF" w:rsidRDefault="00485EEF" w:rsidP="00485EEF">
            <w:pPr>
              <w:pStyle w:val="Paragraphedeliste"/>
              <w:numPr>
                <w:ilvl w:val="0"/>
                <w:numId w:val="5"/>
              </w:numPr>
              <w:rPr>
                <w:rFonts w:asciiTheme="majorHAnsi" w:hAnsiTheme="majorHAnsi" w:cstheme="majorHAnsi"/>
                <w:lang w:val="fr-CH"/>
              </w:rPr>
            </w:pPr>
            <w:r>
              <w:rPr>
                <w:rFonts w:asciiTheme="majorHAnsi" w:hAnsiTheme="majorHAnsi" w:cstheme="majorHAnsi"/>
                <w:lang w:val="fr-CH"/>
              </w:rPr>
              <w:t>se mettre en condition d’écoute (calme)</w:t>
            </w:r>
          </w:p>
          <w:p w14:paraId="2095467A" w14:textId="77777777" w:rsidR="005F5E0D" w:rsidRPr="00041FC4" w:rsidRDefault="00485EEF" w:rsidP="00041FC4">
            <w:pPr>
              <w:pStyle w:val="Paragraphedeliste"/>
              <w:numPr>
                <w:ilvl w:val="0"/>
                <w:numId w:val="5"/>
              </w:numPr>
              <w:rPr>
                <w:rFonts w:asciiTheme="majorHAnsi" w:hAnsiTheme="majorHAnsi" w:cstheme="majorHAnsi"/>
                <w:lang w:val="fr-CH"/>
              </w:rPr>
            </w:pPr>
            <w:r>
              <w:rPr>
                <w:rFonts w:asciiTheme="majorHAnsi" w:hAnsiTheme="majorHAnsi" w:cstheme="majorHAnsi"/>
                <w:lang w:val="fr-CH"/>
              </w:rPr>
              <w:t>recourir aux éléments non verbaux</w:t>
            </w:r>
          </w:p>
        </w:tc>
      </w:tr>
      <w:tr w:rsidR="005F5E0D" w:rsidRPr="00787A6F" w14:paraId="7AD326AB" w14:textId="77777777" w:rsidTr="00961B10">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F24463" w14:textId="77777777" w:rsidR="005F5E0D" w:rsidRPr="00787A6F" w:rsidRDefault="005F5E0D">
            <w:pPr>
              <w:jc w:val="center"/>
              <w:rPr>
                <w:rFonts w:asciiTheme="majorHAnsi" w:hAnsiTheme="majorHAnsi" w:cstheme="majorHAnsi"/>
                <w:b/>
                <w:bCs/>
                <w:lang w:val="fr-CH"/>
              </w:rPr>
            </w:pPr>
            <w:r w:rsidRPr="00787A6F">
              <w:rPr>
                <w:rFonts w:asciiTheme="majorHAnsi" w:hAnsiTheme="majorHAnsi" w:cstheme="majorHAnsi"/>
                <w:b/>
                <w:bCs/>
                <w:lang w:val="fr-CH"/>
              </w:rPr>
              <w:t>CE</w:t>
            </w:r>
          </w:p>
        </w:tc>
        <w:tc>
          <w:tcPr>
            <w:tcW w:w="4506" w:type="dxa"/>
            <w:tcBorders>
              <w:left w:val="single" w:sz="4" w:space="0" w:color="auto"/>
              <w:right w:val="single" w:sz="8" w:space="0" w:color="auto"/>
            </w:tcBorders>
          </w:tcPr>
          <w:p w14:paraId="73364A53" w14:textId="77777777" w:rsidR="005F5E0D" w:rsidRPr="00787A6F" w:rsidRDefault="00041FC4">
            <w:pPr>
              <w:rPr>
                <w:rFonts w:asciiTheme="majorHAnsi" w:hAnsiTheme="majorHAnsi" w:cstheme="majorHAnsi"/>
                <w:lang w:val="fr-CH"/>
              </w:rPr>
            </w:pPr>
            <w:r>
              <w:rPr>
                <w:rFonts w:asciiTheme="majorHAnsi" w:hAnsiTheme="majorHAnsi" w:cstheme="majorHAnsi"/>
                <w:lang w:val="fr-CH"/>
              </w:rPr>
              <w:t>Repérage de mots isolés à l’aide d’images</w:t>
            </w:r>
          </w:p>
        </w:tc>
        <w:tc>
          <w:tcPr>
            <w:tcW w:w="5121" w:type="dxa"/>
            <w:tcBorders>
              <w:left w:val="single" w:sz="8" w:space="0" w:color="auto"/>
              <w:right w:val="single" w:sz="8" w:space="0" w:color="auto"/>
            </w:tcBorders>
            <w:shd w:val="clear" w:color="auto" w:fill="D9D9D9" w:themeFill="background1" w:themeFillShade="D9"/>
          </w:tcPr>
          <w:p w14:paraId="04CE537C" w14:textId="77777777" w:rsidR="005F5E0D" w:rsidRPr="00787A6F"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7A655CF0" w14:textId="77777777" w:rsidR="005F5E0D" w:rsidRDefault="00041FC4">
            <w:pPr>
              <w:rPr>
                <w:rFonts w:asciiTheme="majorHAnsi" w:hAnsiTheme="majorHAnsi" w:cstheme="majorHAnsi"/>
                <w:lang w:val="fr-CH"/>
              </w:rPr>
            </w:pPr>
            <w:r>
              <w:rPr>
                <w:rFonts w:asciiTheme="majorHAnsi" w:hAnsiTheme="majorHAnsi" w:cstheme="majorHAnsi"/>
                <w:lang w:val="fr-CH"/>
              </w:rPr>
              <w:t>Mettre en évidence les spécificités de la langue allemande (</w:t>
            </w:r>
            <w:proofErr w:type="spellStart"/>
            <w:r>
              <w:rPr>
                <w:rFonts w:asciiTheme="majorHAnsi" w:hAnsiTheme="majorHAnsi" w:cstheme="majorHAnsi"/>
                <w:lang w:val="fr-CH"/>
              </w:rPr>
              <w:t>Umlaut</w:t>
            </w:r>
            <w:proofErr w:type="spellEnd"/>
            <w:r>
              <w:rPr>
                <w:rFonts w:asciiTheme="majorHAnsi" w:hAnsiTheme="majorHAnsi" w:cstheme="majorHAnsi"/>
                <w:lang w:val="fr-CH"/>
              </w:rPr>
              <w:t>)</w:t>
            </w:r>
          </w:p>
          <w:p w14:paraId="1DAB596D" w14:textId="77777777" w:rsidR="00041FC4" w:rsidRDefault="00041FC4">
            <w:pPr>
              <w:rPr>
                <w:rFonts w:asciiTheme="majorHAnsi" w:hAnsiTheme="majorHAnsi" w:cstheme="majorHAnsi"/>
                <w:lang w:val="fr-CH"/>
              </w:rPr>
            </w:pPr>
            <w:r>
              <w:rPr>
                <w:rFonts w:asciiTheme="majorHAnsi" w:hAnsiTheme="majorHAnsi" w:cstheme="majorHAnsi"/>
                <w:lang w:val="fr-CH"/>
              </w:rPr>
              <w:t>Favoriser la mise en place de stratégie de lecture :</w:t>
            </w:r>
          </w:p>
          <w:p w14:paraId="51927659" w14:textId="77777777" w:rsidR="00041FC4" w:rsidRPr="00041FC4" w:rsidRDefault="00041FC4" w:rsidP="00041FC4">
            <w:pPr>
              <w:pStyle w:val="Paragraphedeliste"/>
              <w:numPr>
                <w:ilvl w:val="0"/>
                <w:numId w:val="5"/>
              </w:numPr>
              <w:rPr>
                <w:rFonts w:asciiTheme="majorHAnsi" w:hAnsiTheme="majorHAnsi" w:cstheme="majorHAnsi"/>
                <w:lang w:val="fr-CH"/>
              </w:rPr>
            </w:pPr>
            <w:r w:rsidRPr="00041FC4">
              <w:rPr>
                <w:rFonts w:asciiTheme="majorHAnsi" w:hAnsiTheme="majorHAnsi" w:cstheme="majorHAnsi"/>
                <w:lang w:val="fr-CH"/>
              </w:rPr>
              <w:t>lecture globale</w:t>
            </w:r>
          </w:p>
        </w:tc>
      </w:tr>
      <w:tr w:rsidR="005F5E0D" w:rsidRPr="00787A6F" w14:paraId="5CFC2A59" w14:textId="77777777" w:rsidTr="00961B10">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17F755F" w14:textId="77777777" w:rsidR="005F5E0D" w:rsidRPr="00787A6F" w:rsidRDefault="005F5E0D">
            <w:pPr>
              <w:jc w:val="center"/>
              <w:rPr>
                <w:rFonts w:asciiTheme="majorHAnsi" w:hAnsiTheme="majorHAnsi" w:cstheme="majorHAnsi"/>
                <w:b/>
                <w:bCs/>
                <w:lang w:val="fr-CH"/>
              </w:rPr>
            </w:pPr>
            <w:r w:rsidRPr="00787A6F">
              <w:rPr>
                <w:rFonts w:asciiTheme="majorHAnsi" w:hAnsiTheme="majorHAnsi" w:cstheme="majorHAnsi"/>
                <w:b/>
                <w:bCs/>
                <w:lang w:val="fr-CH"/>
              </w:rPr>
              <w:t>EO</w:t>
            </w:r>
          </w:p>
        </w:tc>
        <w:tc>
          <w:tcPr>
            <w:tcW w:w="4506" w:type="dxa"/>
            <w:tcBorders>
              <w:left w:val="single" w:sz="4" w:space="0" w:color="auto"/>
              <w:right w:val="single" w:sz="8" w:space="0" w:color="auto"/>
            </w:tcBorders>
          </w:tcPr>
          <w:p w14:paraId="61C66BBE" w14:textId="77777777" w:rsidR="005F5E0D" w:rsidRPr="00787A6F"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D9D9D9" w:themeFill="background1" w:themeFillShade="D9"/>
          </w:tcPr>
          <w:p w14:paraId="142034A3" w14:textId="77777777" w:rsidR="005F5E0D" w:rsidRPr="00787A6F"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3290182C" w14:textId="77777777" w:rsidR="005F5E0D" w:rsidRPr="00787A6F" w:rsidRDefault="005F5E0D">
            <w:pPr>
              <w:rPr>
                <w:rFonts w:asciiTheme="majorHAnsi" w:hAnsiTheme="majorHAnsi" w:cstheme="majorHAnsi"/>
                <w:lang w:val="fr-CH"/>
              </w:rPr>
            </w:pPr>
          </w:p>
        </w:tc>
      </w:tr>
      <w:tr w:rsidR="005F5E0D" w:rsidRPr="00787A6F" w14:paraId="1CBB75B1" w14:textId="77777777" w:rsidTr="00961B10">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50F1746B" w14:textId="77777777" w:rsidR="005F5E0D" w:rsidRPr="00787A6F" w:rsidRDefault="005F5E0D">
            <w:pPr>
              <w:jc w:val="center"/>
              <w:rPr>
                <w:rFonts w:asciiTheme="majorHAnsi" w:hAnsiTheme="majorHAnsi" w:cstheme="majorHAnsi"/>
                <w:b/>
                <w:bCs/>
                <w:lang w:val="fr-CH"/>
              </w:rPr>
            </w:pPr>
            <w:r w:rsidRPr="00787A6F">
              <w:rPr>
                <w:rFonts w:asciiTheme="majorHAnsi" w:hAnsiTheme="majorHAnsi" w:cstheme="majorHAnsi"/>
                <w:b/>
                <w:bCs/>
                <w:lang w:val="fr-CH"/>
              </w:rPr>
              <w:t>EE</w:t>
            </w:r>
          </w:p>
        </w:tc>
        <w:tc>
          <w:tcPr>
            <w:tcW w:w="4506" w:type="dxa"/>
            <w:tcBorders>
              <w:left w:val="single" w:sz="4" w:space="0" w:color="auto"/>
              <w:right w:val="single" w:sz="8" w:space="0" w:color="auto"/>
            </w:tcBorders>
          </w:tcPr>
          <w:p w14:paraId="5A0C0FC6" w14:textId="77777777" w:rsidR="005F5E0D" w:rsidRPr="00787A6F"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D9D9D9" w:themeFill="background1" w:themeFillShade="D9"/>
          </w:tcPr>
          <w:p w14:paraId="1BC61625" w14:textId="77777777" w:rsidR="005F5E0D" w:rsidRPr="00787A6F"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194C3C8C" w14:textId="77777777" w:rsidR="005F5E0D" w:rsidRPr="00787A6F" w:rsidRDefault="005F5E0D">
            <w:pPr>
              <w:rPr>
                <w:rFonts w:asciiTheme="majorHAnsi" w:hAnsiTheme="majorHAnsi" w:cstheme="majorHAnsi"/>
                <w:lang w:val="fr-CH"/>
              </w:rPr>
            </w:pPr>
          </w:p>
        </w:tc>
      </w:tr>
      <w:tr w:rsidR="005F5E0D" w:rsidRPr="00787A6F" w14:paraId="18732A80" w14:textId="77777777" w:rsidTr="00961B10">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5E9ECEEE" w14:textId="77777777" w:rsidR="005F5E0D" w:rsidRPr="00787A6F" w:rsidRDefault="00453767">
            <w:pPr>
              <w:jc w:val="center"/>
              <w:rPr>
                <w:rFonts w:asciiTheme="majorHAnsi" w:hAnsiTheme="majorHAnsi" w:cstheme="majorHAnsi"/>
                <w:b/>
                <w:bCs/>
                <w:lang w:val="fr-CH"/>
              </w:rPr>
            </w:pPr>
            <w:r w:rsidRPr="00787A6F">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0D75732E" w14:textId="77777777" w:rsidR="005F5E0D" w:rsidRPr="00787A6F"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D9D9D9" w:themeFill="background1" w:themeFillShade="D9"/>
          </w:tcPr>
          <w:p w14:paraId="6DD062B5" w14:textId="77777777" w:rsidR="005F5E0D" w:rsidRPr="00787A6F"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6E67A007" w14:textId="77777777" w:rsidR="005F5E0D" w:rsidRPr="00787A6F" w:rsidRDefault="005F5E0D">
            <w:pPr>
              <w:rPr>
                <w:rFonts w:asciiTheme="majorHAnsi" w:hAnsiTheme="majorHAnsi" w:cstheme="majorHAnsi"/>
                <w:lang w:val="fr-CH"/>
              </w:rPr>
            </w:pPr>
          </w:p>
        </w:tc>
      </w:tr>
    </w:tbl>
    <w:p w14:paraId="15323104" w14:textId="77777777" w:rsidR="005F5E0D" w:rsidRPr="00787A6F" w:rsidRDefault="005F5E0D">
      <w:pPr>
        <w:pStyle w:val="Sous-titre"/>
        <w:rPr>
          <w:rFonts w:asciiTheme="majorHAnsi" w:hAnsiTheme="majorHAnsi" w:cstheme="majorHAnsi"/>
          <w:b w:val="0"/>
          <w:bCs w:val="0"/>
        </w:rPr>
      </w:pPr>
    </w:p>
    <w:p w14:paraId="418F28FD" w14:textId="77777777" w:rsidR="00453767" w:rsidRDefault="00453767">
      <w:pPr>
        <w:pStyle w:val="Sous-titre"/>
        <w:rPr>
          <w:rFonts w:asciiTheme="majorHAnsi" w:hAnsiTheme="majorHAnsi" w:cstheme="majorHAnsi"/>
          <w:sz w:val="28"/>
        </w:rPr>
      </w:pPr>
    </w:p>
    <w:p w14:paraId="2C245724" w14:textId="77777777" w:rsidR="00D2354B" w:rsidRDefault="00D2354B">
      <w:pPr>
        <w:pStyle w:val="Sous-titre"/>
        <w:rPr>
          <w:rFonts w:asciiTheme="majorHAnsi" w:hAnsiTheme="majorHAnsi" w:cstheme="majorHAnsi"/>
          <w:sz w:val="28"/>
        </w:rPr>
      </w:pPr>
    </w:p>
    <w:p w14:paraId="092FC2C5" w14:textId="77777777" w:rsidR="00D2354B" w:rsidRDefault="00D2354B">
      <w:pPr>
        <w:pStyle w:val="Sous-titre"/>
        <w:rPr>
          <w:rFonts w:asciiTheme="majorHAnsi" w:hAnsiTheme="majorHAnsi" w:cstheme="majorHAnsi"/>
          <w:sz w:val="28"/>
        </w:rPr>
      </w:pPr>
    </w:p>
    <w:p w14:paraId="084FA602" w14:textId="77777777" w:rsidR="00D2354B" w:rsidRDefault="00D2354B">
      <w:pPr>
        <w:pStyle w:val="Sous-titre"/>
        <w:rPr>
          <w:rFonts w:asciiTheme="majorHAnsi" w:hAnsiTheme="majorHAnsi" w:cstheme="majorHAnsi"/>
          <w:sz w:val="28"/>
        </w:rPr>
      </w:pPr>
    </w:p>
    <w:p w14:paraId="72A0552B" w14:textId="77777777" w:rsidR="00D2354B" w:rsidRDefault="00D2354B">
      <w:pPr>
        <w:pStyle w:val="Sous-titre"/>
        <w:rPr>
          <w:rFonts w:asciiTheme="majorHAnsi" w:hAnsiTheme="majorHAnsi" w:cstheme="majorHAnsi"/>
          <w:sz w:val="28"/>
        </w:rPr>
      </w:pPr>
    </w:p>
    <w:p w14:paraId="0BF0468A" w14:textId="77777777" w:rsidR="00D2354B" w:rsidRPr="00787A6F" w:rsidRDefault="00D2354B">
      <w:pPr>
        <w:pStyle w:val="Sous-titre"/>
        <w:rPr>
          <w:rFonts w:asciiTheme="majorHAnsi" w:hAnsiTheme="majorHAnsi" w:cstheme="majorHAnsi"/>
          <w:sz w:val="28"/>
        </w:rPr>
      </w:pPr>
    </w:p>
    <w:p w14:paraId="1BCECF9C" w14:textId="77777777" w:rsidR="00D42F5D" w:rsidRDefault="00B62079" w:rsidP="00B62079">
      <w:pPr>
        <w:pStyle w:val="Sous-titre"/>
        <w:tabs>
          <w:tab w:val="left" w:pos="3119"/>
          <w:tab w:val="left" w:pos="3402"/>
        </w:tabs>
        <w:rPr>
          <w:rFonts w:asciiTheme="majorHAnsi" w:hAnsiTheme="majorHAnsi" w:cstheme="majorHAnsi"/>
          <w:sz w:val="28"/>
        </w:rPr>
      </w:pPr>
      <w:r w:rsidRPr="00D42F5D">
        <w:rPr>
          <w:rFonts w:asciiTheme="majorHAnsi" w:hAnsiTheme="majorHAnsi" w:cstheme="majorHAnsi"/>
          <w:sz w:val="32"/>
          <w:szCs w:val="32"/>
        </w:rPr>
        <w:t>Objectifs d’apprentissage :</w:t>
      </w:r>
      <w:r w:rsidRPr="00787A6F">
        <w:rPr>
          <w:rFonts w:asciiTheme="majorHAnsi" w:hAnsiTheme="majorHAnsi" w:cstheme="majorHAnsi"/>
          <w:sz w:val="28"/>
        </w:rPr>
        <w:t xml:space="preserve"> </w:t>
      </w:r>
      <w:r w:rsidRPr="00787A6F">
        <w:rPr>
          <w:rFonts w:asciiTheme="majorHAnsi" w:hAnsiTheme="majorHAnsi" w:cstheme="majorHAnsi"/>
          <w:sz w:val="28"/>
        </w:rPr>
        <w:tab/>
      </w:r>
    </w:p>
    <w:p w14:paraId="67FF6557" w14:textId="77777777" w:rsidR="00D42F5D" w:rsidRDefault="00D42F5D" w:rsidP="00B62079">
      <w:pPr>
        <w:pStyle w:val="Sous-titre"/>
        <w:tabs>
          <w:tab w:val="left" w:pos="3119"/>
          <w:tab w:val="left" w:pos="3402"/>
        </w:tabs>
        <w:rPr>
          <w:rFonts w:asciiTheme="majorHAnsi" w:hAnsiTheme="majorHAnsi" w:cstheme="majorHAnsi"/>
          <w:sz w:val="28"/>
        </w:rPr>
      </w:pPr>
    </w:p>
    <w:p w14:paraId="4BDFBA5C" w14:textId="77777777" w:rsidR="00B62079" w:rsidRPr="00787A6F" w:rsidRDefault="00D42F5D" w:rsidP="00B62079">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061A14">
        <w:rPr>
          <w:rFonts w:asciiTheme="majorHAnsi" w:hAnsiTheme="majorHAnsi" w:cstheme="majorHAnsi"/>
          <w:b w:val="0"/>
          <w:sz w:val="28"/>
        </w:rPr>
        <w:t>Reconnaître des textes allemands</w:t>
      </w:r>
    </w:p>
    <w:p w14:paraId="60FD29A5" w14:textId="77777777" w:rsidR="00B62079" w:rsidRPr="00061A14" w:rsidRDefault="00D42F5D" w:rsidP="00D42F5D">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B62079" w:rsidRPr="00787A6F">
        <w:rPr>
          <w:rFonts w:asciiTheme="majorHAnsi" w:hAnsiTheme="majorHAnsi" w:cstheme="majorHAnsi"/>
          <w:b w:val="0"/>
          <w:sz w:val="28"/>
        </w:rPr>
        <w:t>Recon</w:t>
      </w:r>
      <w:r w:rsidR="00061A14">
        <w:rPr>
          <w:rFonts w:asciiTheme="majorHAnsi" w:hAnsiTheme="majorHAnsi" w:cstheme="majorHAnsi"/>
          <w:b w:val="0"/>
          <w:sz w:val="28"/>
        </w:rPr>
        <w:t xml:space="preserve">naître à l’écoute différentes situations </w:t>
      </w:r>
    </w:p>
    <w:p w14:paraId="6B33910E" w14:textId="77777777" w:rsidR="00061A14" w:rsidRPr="00787A6F" w:rsidRDefault="00D42F5D" w:rsidP="00D42F5D">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061A14">
        <w:rPr>
          <w:rFonts w:asciiTheme="majorHAnsi" w:hAnsiTheme="majorHAnsi" w:cstheme="majorHAnsi"/>
          <w:b w:val="0"/>
          <w:sz w:val="28"/>
        </w:rPr>
        <w:t>Entraîner l’écoute sélective</w:t>
      </w:r>
    </w:p>
    <w:p w14:paraId="3450B86D" w14:textId="77777777" w:rsidR="00B62079" w:rsidRPr="00787A6F" w:rsidRDefault="00B62079" w:rsidP="00F75E18">
      <w:pPr>
        <w:pStyle w:val="Sous-titre"/>
        <w:tabs>
          <w:tab w:val="left" w:pos="3119"/>
        </w:tabs>
        <w:rPr>
          <w:rFonts w:asciiTheme="majorHAnsi" w:hAnsiTheme="majorHAnsi" w:cstheme="majorHAnsi"/>
          <w:sz w:val="28"/>
        </w:rPr>
      </w:pPr>
    </w:p>
    <w:p w14:paraId="17C00EA2" w14:textId="77777777" w:rsidR="00D42F5D" w:rsidRDefault="003316BA" w:rsidP="00F75E18">
      <w:pPr>
        <w:pStyle w:val="Sous-titre"/>
        <w:tabs>
          <w:tab w:val="left" w:pos="3119"/>
        </w:tabs>
        <w:rPr>
          <w:rFonts w:asciiTheme="majorHAnsi" w:hAnsiTheme="majorHAnsi" w:cstheme="majorHAnsi"/>
          <w:sz w:val="28"/>
        </w:rPr>
      </w:pPr>
      <w:r w:rsidRPr="00D42F5D">
        <w:rPr>
          <w:rFonts w:asciiTheme="majorHAnsi" w:hAnsiTheme="majorHAnsi" w:cstheme="majorHAnsi"/>
          <w:sz w:val="32"/>
          <w:szCs w:val="32"/>
        </w:rPr>
        <w:t>L’élève sera capable :</w:t>
      </w:r>
      <w:r w:rsidRPr="00787A6F">
        <w:rPr>
          <w:rFonts w:asciiTheme="majorHAnsi" w:hAnsiTheme="majorHAnsi" w:cstheme="majorHAnsi"/>
          <w:sz w:val="28"/>
        </w:rPr>
        <w:t xml:space="preserve"> </w:t>
      </w:r>
      <w:r w:rsidRPr="00787A6F">
        <w:rPr>
          <w:rFonts w:asciiTheme="majorHAnsi" w:hAnsiTheme="majorHAnsi" w:cstheme="majorHAnsi"/>
          <w:sz w:val="28"/>
        </w:rPr>
        <w:tab/>
      </w:r>
    </w:p>
    <w:p w14:paraId="3DFE18F2" w14:textId="77777777" w:rsidR="00D42F5D" w:rsidRDefault="00D42F5D" w:rsidP="00F75E18">
      <w:pPr>
        <w:pStyle w:val="Sous-titre"/>
        <w:tabs>
          <w:tab w:val="left" w:pos="3119"/>
        </w:tabs>
        <w:rPr>
          <w:rFonts w:asciiTheme="majorHAnsi" w:hAnsiTheme="majorHAnsi" w:cstheme="majorHAnsi"/>
          <w:sz w:val="28"/>
        </w:rPr>
      </w:pPr>
    </w:p>
    <w:p w14:paraId="580FC950" w14:textId="77777777" w:rsidR="003316BA" w:rsidRPr="00787A6F" w:rsidRDefault="00D42F5D" w:rsidP="00F75E18">
      <w:pPr>
        <w:pStyle w:val="Sous-titre"/>
        <w:tabs>
          <w:tab w:val="left" w:pos="3119"/>
        </w:tabs>
        <w:rPr>
          <w:rFonts w:asciiTheme="majorHAnsi" w:hAnsiTheme="majorHAnsi" w:cstheme="majorHAnsi"/>
          <w:b w:val="0"/>
          <w:sz w:val="28"/>
        </w:rPr>
      </w:pPr>
      <w:r>
        <w:rPr>
          <w:rFonts w:asciiTheme="majorHAnsi" w:hAnsiTheme="majorHAnsi" w:cstheme="majorHAnsi"/>
          <w:b w:val="0"/>
          <w:sz w:val="28"/>
        </w:rPr>
        <w:t xml:space="preserve">- </w:t>
      </w:r>
      <w:r w:rsidR="00EC4662" w:rsidRPr="00787A6F">
        <w:rPr>
          <w:rFonts w:asciiTheme="majorHAnsi" w:hAnsiTheme="majorHAnsi" w:cstheme="majorHAnsi"/>
          <w:b w:val="0"/>
          <w:sz w:val="28"/>
        </w:rPr>
        <w:t>de reconnaître des textes écrits en allemand</w:t>
      </w:r>
    </w:p>
    <w:p w14:paraId="70AAF440" w14:textId="77777777" w:rsidR="00EC4662" w:rsidRPr="00787A6F" w:rsidRDefault="00D42F5D" w:rsidP="00F75E18">
      <w:pPr>
        <w:pStyle w:val="Sous-titre"/>
        <w:tabs>
          <w:tab w:val="left" w:pos="3119"/>
        </w:tabs>
        <w:rPr>
          <w:rFonts w:asciiTheme="majorHAnsi" w:hAnsiTheme="majorHAnsi" w:cstheme="majorHAnsi"/>
          <w:b w:val="0"/>
          <w:sz w:val="28"/>
        </w:rPr>
      </w:pPr>
      <w:r>
        <w:rPr>
          <w:rFonts w:asciiTheme="majorHAnsi" w:hAnsiTheme="majorHAnsi" w:cstheme="majorHAnsi"/>
          <w:b w:val="0"/>
          <w:sz w:val="28"/>
        </w:rPr>
        <w:t xml:space="preserve">- </w:t>
      </w:r>
      <w:r w:rsidR="00EC4662" w:rsidRPr="00787A6F">
        <w:rPr>
          <w:rFonts w:asciiTheme="majorHAnsi" w:hAnsiTheme="majorHAnsi" w:cstheme="majorHAnsi"/>
          <w:b w:val="0"/>
          <w:sz w:val="28"/>
        </w:rPr>
        <w:t>d’ordonner des situations en écoutant des textes en allemand</w:t>
      </w:r>
    </w:p>
    <w:p w14:paraId="6969348F" w14:textId="77777777" w:rsidR="005F5E0D" w:rsidRDefault="005F5E0D">
      <w:pPr>
        <w:rPr>
          <w:b/>
          <w:bCs/>
          <w:sz w:val="28"/>
          <w:lang w:val="fr-CH"/>
        </w:rPr>
      </w:pPr>
    </w:p>
    <w:p w14:paraId="04122ECA" w14:textId="77777777" w:rsidR="001A1800" w:rsidRDefault="001A1800">
      <w:pPr>
        <w:rPr>
          <w:lang w:val="fr-CH"/>
        </w:rPr>
      </w:pPr>
    </w:p>
    <w:p w14:paraId="4899B0E2" w14:textId="77777777" w:rsidR="00884F71" w:rsidRDefault="00884F71">
      <w:pPr>
        <w:rPr>
          <w:lang w:val="fr-CH"/>
        </w:rPr>
      </w:pPr>
    </w:p>
    <w:p w14:paraId="4B239C1A" w14:textId="77777777" w:rsidR="00884F71" w:rsidRDefault="00884F71">
      <w:pPr>
        <w:rPr>
          <w:lang w:val="fr-CH"/>
        </w:rPr>
      </w:pPr>
    </w:p>
    <w:p w14:paraId="30286EA8" w14:textId="77777777" w:rsidR="00884F71" w:rsidRDefault="00884F71">
      <w:pPr>
        <w:rPr>
          <w:lang w:val="fr-CH"/>
        </w:rPr>
      </w:pPr>
    </w:p>
    <w:p w14:paraId="1A29FB60" w14:textId="77777777" w:rsidR="00884F71" w:rsidRDefault="00884F71">
      <w:pPr>
        <w:rPr>
          <w:lang w:val="fr-CH"/>
        </w:rPr>
      </w:pPr>
    </w:p>
    <w:p w14:paraId="579D4B45" w14:textId="77777777" w:rsidR="00884F71" w:rsidRDefault="00884F71">
      <w:pPr>
        <w:rPr>
          <w:lang w:val="fr-CH"/>
        </w:rPr>
      </w:pPr>
    </w:p>
    <w:p w14:paraId="485D7526" w14:textId="77777777" w:rsidR="00884F71" w:rsidRDefault="00884F71">
      <w:pPr>
        <w:rPr>
          <w:lang w:val="fr-CH"/>
        </w:rPr>
      </w:pPr>
    </w:p>
    <w:p w14:paraId="44641FE6" w14:textId="77777777" w:rsidR="00884F71" w:rsidRDefault="00884F71">
      <w:pPr>
        <w:rPr>
          <w:lang w:val="fr-CH"/>
        </w:rPr>
      </w:pPr>
    </w:p>
    <w:p w14:paraId="5028A660" w14:textId="77777777" w:rsidR="00884F71" w:rsidRDefault="00884F71">
      <w:pPr>
        <w:rPr>
          <w:lang w:val="fr-CH"/>
        </w:rPr>
      </w:pPr>
    </w:p>
    <w:p w14:paraId="42839953" w14:textId="77777777" w:rsidR="00884F71" w:rsidRDefault="00884F71">
      <w:pPr>
        <w:rPr>
          <w:lang w:val="fr-CH"/>
        </w:rPr>
      </w:pPr>
    </w:p>
    <w:p w14:paraId="4D9DE6EF" w14:textId="77777777" w:rsidR="00884F71" w:rsidRDefault="00884F71">
      <w:pPr>
        <w:rPr>
          <w:lang w:val="fr-CH"/>
        </w:rPr>
      </w:pPr>
    </w:p>
    <w:p w14:paraId="3DB13A3D" w14:textId="77777777" w:rsidR="00884F71" w:rsidRDefault="00884F71">
      <w:pPr>
        <w:rPr>
          <w:lang w:val="fr-CH"/>
        </w:rPr>
      </w:pPr>
    </w:p>
    <w:p w14:paraId="531400B7" w14:textId="77777777" w:rsidR="00884F71" w:rsidRDefault="00884F71">
      <w:pPr>
        <w:rPr>
          <w:lang w:val="fr-CH"/>
        </w:rPr>
      </w:pPr>
    </w:p>
    <w:p w14:paraId="416C3C0E" w14:textId="77777777" w:rsidR="00884F71" w:rsidRDefault="00884F71">
      <w:pPr>
        <w:rPr>
          <w:lang w:val="fr-CH"/>
        </w:rPr>
      </w:pPr>
    </w:p>
    <w:p w14:paraId="7048BB2D" w14:textId="77777777" w:rsidR="00884F71" w:rsidRDefault="00884F71">
      <w:pPr>
        <w:rPr>
          <w:lang w:val="fr-CH"/>
        </w:rPr>
      </w:pPr>
    </w:p>
    <w:p w14:paraId="3141A23D" w14:textId="77777777" w:rsidR="00884F71" w:rsidRDefault="00884F71">
      <w:pPr>
        <w:rPr>
          <w:lang w:val="fr-CH"/>
        </w:rPr>
      </w:pPr>
    </w:p>
    <w:p w14:paraId="3DF9BF6C" w14:textId="77777777" w:rsidR="00884F71" w:rsidRDefault="00884F71">
      <w:pPr>
        <w:rPr>
          <w:lang w:val="fr-CH"/>
        </w:rPr>
      </w:pPr>
    </w:p>
    <w:p w14:paraId="31317418" w14:textId="77777777" w:rsidR="00884F71" w:rsidRDefault="00884F71">
      <w:pPr>
        <w:rPr>
          <w:lang w:val="fr-CH"/>
        </w:rPr>
      </w:pPr>
    </w:p>
    <w:p w14:paraId="513F78BC" w14:textId="77777777" w:rsidR="00884F71" w:rsidRDefault="00884F71">
      <w:pPr>
        <w:rPr>
          <w:lang w:val="fr-CH"/>
        </w:rPr>
      </w:pPr>
    </w:p>
    <w:p w14:paraId="0B07B119" w14:textId="77777777" w:rsidR="00884F71" w:rsidRDefault="00884F71">
      <w:pPr>
        <w:rPr>
          <w:lang w:val="fr-CH"/>
        </w:rPr>
      </w:pPr>
    </w:p>
    <w:p w14:paraId="4121B5AB" w14:textId="77777777" w:rsidR="005F5E0D" w:rsidRDefault="005F5E0D">
      <w:pPr>
        <w:rPr>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3E5227" w:rsidRPr="003E619F" w14:paraId="5D0156A0" w14:textId="77777777" w:rsidTr="00A738C4">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14:paraId="454333B1" w14:textId="77777777" w:rsidR="003E5227" w:rsidRPr="003E619F" w:rsidRDefault="003E5227" w:rsidP="00A738C4">
            <w:pPr>
              <w:jc w:val="center"/>
              <w:rPr>
                <w:rFonts w:asciiTheme="majorHAnsi" w:hAnsiTheme="majorHAnsi"/>
                <w:b/>
                <w:bCs/>
                <w:sz w:val="28"/>
              </w:rPr>
            </w:pPr>
            <w:r w:rsidRPr="003E619F">
              <w:rPr>
                <w:rFonts w:asciiTheme="majorHAnsi" w:hAnsiTheme="majorHAnsi"/>
                <w:b/>
                <w:bCs/>
                <w:sz w:val="28"/>
              </w:rPr>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E22ED96" w14:textId="77777777" w:rsidR="003E5227" w:rsidRPr="003E619F" w:rsidRDefault="003E5227" w:rsidP="00A738C4">
            <w:pPr>
              <w:jc w:val="center"/>
              <w:rPr>
                <w:rFonts w:asciiTheme="majorHAnsi" w:hAnsiTheme="majorHAnsi"/>
                <w:b/>
                <w:bCs/>
                <w:sz w:val="28"/>
              </w:rPr>
            </w:pPr>
            <w:r w:rsidRPr="003E619F">
              <w:rPr>
                <w:rFonts w:asciiTheme="majorHAnsi" w:hAnsiTheme="majorHAnsi"/>
                <w:b/>
                <w:bCs/>
                <w:sz w:val="28"/>
              </w:rPr>
              <w:t>Activité communicative langagière</w:t>
            </w:r>
          </w:p>
        </w:tc>
      </w:tr>
      <w:tr w:rsidR="003E5227" w:rsidRPr="003E619F" w14:paraId="4A7E649F" w14:textId="77777777" w:rsidTr="00A738C4">
        <w:trPr>
          <w:cantSplit/>
          <w:trHeight w:val="5700"/>
        </w:trPr>
        <w:tc>
          <w:tcPr>
            <w:tcW w:w="1701" w:type="dxa"/>
            <w:tcBorders>
              <w:top w:val="single" w:sz="18" w:space="0" w:color="auto"/>
              <w:left w:val="single" w:sz="18" w:space="0" w:color="auto"/>
              <w:bottom w:val="single" w:sz="8" w:space="0" w:color="auto"/>
              <w:right w:val="single" w:sz="18" w:space="0" w:color="auto"/>
            </w:tcBorders>
            <w:shd w:val="clear" w:color="auto" w:fill="E6E6E6"/>
          </w:tcPr>
          <w:p w14:paraId="17652EBD" w14:textId="77777777" w:rsidR="003E5227" w:rsidRDefault="00AB76D7" w:rsidP="00A738C4">
            <w:pPr>
              <w:rPr>
                <w:rFonts w:asciiTheme="majorHAnsi" w:hAnsiTheme="majorHAnsi"/>
              </w:rPr>
            </w:pPr>
            <w:r>
              <w:rPr>
                <w:rFonts w:asciiTheme="majorHAnsi" w:hAnsiTheme="majorHAnsi"/>
                <w:b/>
              </w:rPr>
              <w:t>Explications</w:t>
            </w:r>
          </w:p>
          <w:p w14:paraId="1FBED0BE" w14:textId="77777777" w:rsidR="001F2648" w:rsidRDefault="001F2648" w:rsidP="00A738C4">
            <w:pPr>
              <w:rPr>
                <w:rFonts w:asciiTheme="majorHAnsi" w:hAnsiTheme="majorHAnsi"/>
              </w:rPr>
            </w:pPr>
          </w:p>
          <w:p w14:paraId="765AD8D2" w14:textId="77777777" w:rsidR="001F2648" w:rsidRDefault="001F2648" w:rsidP="00A738C4">
            <w:pPr>
              <w:rPr>
                <w:rFonts w:asciiTheme="majorHAnsi" w:hAnsiTheme="majorHAnsi"/>
              </w:rPr>
            </w:pPr>
          </w:p>
          <w:p w14:paraId="163CDB4A" w14:textId="77777777" w:rsidR="001F2648" w:rsidRDefault="001F2648" w:rsidP="00A738C4">
            <w:pPr>
              <w:rPr>
                <w:rFonts w:asciiTheme="majorHAnsi" w:hAnsiTheme="majorHAnsi"/>
              </w:rPr>
            </w:pPr>
          </w:p>
          <w:p w14:paraId="37B5680C" w14:textId="77777777" w:rsidR="001F2648" w:rsidRDefault="001F2648" w:rsidP="00A738C4">
            <w:pPr>
              <w:rPr>
                <w:rFonts w:asciiTheme="majorHAnsi" w:hAnsiTheme="majorHAnsi"/>
              </w:rPr>
            </w:pPr>
          </w:p>
          <w:p w14:paraId="456556BF" w14:textId="77777777" w:rsidR="001F2648" w:rsidRDefault="001F2648" w:rsidP="00A738C4">
            <w:pPr>
              <w:rPr>
                <w:rFonts w:asciiTheme="majorHAnsi" w:hAnsiTheme="majorHAnsi"/>
              </w:rPr>
            </w:pPr>
          </w:p>
          <w:p w14:paraId="5BBDB4AD" w14:textId="77777777" w:rsidR="001F2648" w:rsidRDefault="001F2648" w:rsidP="00A738C4">
            <w:pPr>
              <w:rPr>
                <w:rFonts w:asciiTheme="majorHAnsi" w:hAnsiTheme="majorHAnsi"/>
                <w:b/>
              </w:rPr>
            </w:pPr>
            <w:r>
              <w:rPr>
                <w:rFonts w:asciiTheme="majorHAnsi" w:hAnsiTheme="majorHAnsi"/>
                <w:b/>
              </w:rPr>
              <w:t>KB 1 p.24</w:t>
            </w:r>
          </w:p>
          <w:p w14:paraId="17C94224" w14:textId="77777777" w:rsidR="008B4678" w:rsidRDefault="008B4678" w:rsidP="00A738C4">
            <w:pPr>
              <w:rPr>
                <w:rFonts w:asciiTheme="majorHAnsi" w:hAnsiTheme="majorHAnsi"/>
                <w:b/>
              </w:rPr>
            </w:pPr>
          </w:p>
          <w:p w14:paraId="1EFB2B22" w14:textId="77777777" w:rsidR="008B4678" w:rsidRDefault="008B4678" w:rsidP="00A738C4">
            <w:pPr>
              <w:rPr>
                <w:rFonts w:asciiTheme="majorHAnsi" w:hAnsiTheme="majorHAnsi"/>
                <w:b/>
              </w:rPr>
            </w:pPr>
          </w:p>
          <w:p w14:paraId="24B278D7" w14:textId="77777777" w:rsidR="008B4678" w:rsidRDefault="008B4678" w:rsidP="00A738C4">
            <w:pPr>
              <w:rPr>
                <w:rFonts w:asciiTheme="majorHAnsi" w:hAnsiTheme="majorHAnsi"/>
                <w:b/>
              </w:rPr>
            </w:pPr>
          </w:p>
          <w:p w14:paraId="6DD2A080" w14:textId="77777777" w:rsidR="008B4678" w:rsidRDefault="008B4678" w:rsidP="00A738C4">
            <w:pPr>
              <w:rPr>
                <w:rFonts w:asciiTheme="majorHAnsi" w:hAnsiTheme="majorHAnsi"/>
                <w:b/>
              </w:rPr>
            </w:pPr>
          </w:p>
          <w:p w14:paraId="44644AE2" w14:textId="77777777" w:rsidR="008B4678" w:rsidRDefault="008B4678" w:rsidP="00A738C4">
            <w:pPr>
              <w:rPr>
                <w:rFonts w:asciiTheme="majorHAnsi" w:hAnsiTheme="majorHAnsi"/>
                <w:b/>
              </w:rPr>
            </w:pPr>
          </w:p>
          <w:p w14:paraId="569987A8" w14:textId="77777777" w:rsidR="008B4678" w:rsidRDefault="008B4678" w:rsidP="00A738C4">
            <w:pPr>
              <w:rPr>
                <w:rFonts w:asciiTheme="majorHAnsi" w:hAnsiTheme="majorHAnsi"/>
              </w:rPr>
            </w:pPr>
            <w:r>
              <w:rPr>
                <w:rFonts w:asciiTheme="majorHAnsi" w:hAnsiTheme="majorHAnsi"/>
                <w:b/>
              </w:rPr>
              <w:t>AB 1a p.22</w:t>
            </w:r>
          </w:p>
          <w:p w14:paraId="5AF623C7" w14:textId="77777777" w:rsidR="00A97C31" w:rsidRDefault="00A97C31" w:rsidP="00A738C4">
            <w:pPr>
              <w:rPr>
                <w:rFonts w:asciiTheme="majorHAnsi" w:hAnsiTheme="majorHAnsi"/>
              </w:rPr>
            </w:pPr>
          </w:p>
          <w:p w14:paraId="2FC76AC7" w14:textId="77777777" w:rsidR="00A97C31" w:rsidRDefault="00A97C31" w:rsidP="00A738C4">
            <w:pPr>
              <w:rPr>
                <w:rFonts w:asciiTheme="majorHAnsi" w:hAnsiTheme="majorHAnsi"/>
              </w:rPr>
            </w:pPr>
          </w:p>
          <w:p w14:paraId="22D7150E" w14:textId="77777777" w:rsidR="00E57F03" w:rsidRDefault="00E57F03" w:rsidP="00A738C4">
            <w:pPr>
              <w:rPr>
                <w:rFonts w:asciiTheme="majorHAnsi" w:hAnsiTheme="majorHAnsi"/>
              </w:rPr>
            </w:pPr>
          </w:p>
          <w:p w14:paraId="47E90F72" w14:textId="77777777" w:rsidR="008B5ABF" w:rsidRDefault="008B5ABF" w:rsidP="00A738C4">
            <w:pPr>
              <w:rPr>
                <w:rFonts w:asciiTheme="majorHAnsi" w:hAnsiTheme="majorHAnsi"/>
              </w:rPr>
            </w:pPr>
          </w:p>
          <w:p w14:paraId="105813D6" w14:textId="77777777" w:rsidR="00A97C31" w:rsidRDefault="00A97C31" w:rsidP="00A738C4">
            <w:pPr>
              <w:rPr>
                <w:rFonts w:asciiTheme="majorHAnsi" w:hAnsiTheme="majorHAnsi"/>
              </w:rPr>
            </w:pPr>
            <w:r>
              <w:rPr>
                <w:rFonts w:asciiTheme="majorHAnsi" w:hAnsiTheme="majorHAnsi"/>
                <w:b/>
              </w:rPr>
              <w:t>KB 2 p.25</w:t>
            </w:r>
          </w:p>
          <w:p w14:paraId="1DFDAD6B" w14:textId="77777777" w:rsidR="00AE2534" w:rsidRDefault="00AE2534" w:rsidP="00A738C4">
            <w:pPr>
              <w:rPr>
                <w:rFonts w:asciiTheme="majorHAnsi" w:hAnsiTheme="majorHAnsi"/>
              </w:rPr>
            </w:pPr>
          </w:p>
          <w:p w14:paraId="27F2AFF3" w14:textId="77777777" w:rsidR="00AE2534" w:rsidRDefault="00AE2534" w:rsidP="00A738C4">
            <w:pPr>
              <w:rPr>
                <w:rFonts w:asciiTheme="majorHAnsi" w:hAnsiTheme="majorHAnsi"/>
              </w:rPr>
            </w:pPr>
          </w:p>
          <w:p w14:paraId="2454BB18" w14:textId="77777777" w:rsidR="00AE2534" w:rsidRDefault="00AE2534" w:rsidP="00A738C4">
            <w:pPr>
              <w:rPr>
                <w:rFonts w:asciiTheme="majorHAnsi" w:hAnsiTheme="majorHAnsi"/>
              </w:rPr>
            </w:pPr>
          </w:p>
          <w:p w14:paraId="619A5BF0" w14:textId="77777777" w:rsidR="00AE2534" w:rsidRPr="00AE2534" w:rsidRDefault="00AE2534" w:rsidP="00A738C4">
            <w:pPr>
              <w:rPr>
                <w:rFonts w:asciiTheme="majorHAnsi" w:hAnsiTheme="majorHAnsi"/>
                <w:b/>
              </w:rPr>
            </w:pPr>
            <w:r>
              <w:rPr>
                <w:rFonts w:asciiTheme="majorHAnsi" w:hAnsiTheme="majorHAnsi"/>
                <w:b/>
              </w:rPr>
              <w:t>AB 1b</w:t>
            </w:r>
            <w:proofErr w:type="gramStart"/>
            <w:r>
              <w:rPr>
                <w:rFonts w:asciiTheme="majorHAnsi" w:hAnsiTheme="majorHAnsi"/>
                <w:b/>
              </w:rPr>
              <w:t>,c</w:t>
            </w:r>
            <w:proofErr w:type="gramEnd"/>
            <w:r>
              <w:rPr>
                <w:rFonts w:asciiTheme="majorHAnsi" w:hAnsiTheme="majorHAnsi"/>
                <w:b/>
              </w:rPr>
              <w:t xml:space="preserve"> p.22</w:t>
            </w:r>
          </w:p>
        </w:tc>
        <w:tc>
          <w:tcPr>
            <w:tcW w:w="12190" w:type="dxa"/>
            <w:tcBorders>
              <w:top w:val="single" w:sz="18" w:space="0" w:color="auto"/>
              <w:left w:val="single" w:sz="18" w:space="0" w:color="auto"/>
              <w:bottom w:val="single" w:sz="8" w:space="0" w:color="auto"/>
              <w:right w:val="single" w:sz="4" w:space="0" w:color="auto"/>
            </w:tcBorders>
          </w:tcPr>
          <w:p w14:paraId="79C5E651" w14:textId="77777777" w:rsidR="001F2648" w:rsidRDefault="00AB76D7" w:rsidP="001F2648">
            <w:pPr>
              <w:rPr>
                <w:rFonts w:asciiTheme="majorHAnsi" w:hAnsiTheme="majorHAnsi"/>
                <w:bCs/>
              </w:rPr>
            </w:pPr>
            <w:r>
              <w:rPr>
                <w:rFonts w:asciiTheme="majorHAnsi" w:hAnsiTheme="majorHAnsi"/>
                <w:bCs/>
              </w:rPr>
              <w:t>L’objectif de ces deux pages est de faire reconnaître aux élèves des textes lus ou entendus en allemand. Cela ne veut en aucun cas dire que les élèves doivent comprendre tous les mots.</w:t>
            </w:r>
            <w:r w:rsidR="001F2648">
              <w:rPr>
                <w:rFonts w:asciiTheme="majorHAnsi" w:hAnsiTheme="majorHAnsi"/>
                <w:bCs/>
              </w:rPr>
              <w:t xml:space="preserve"> </w:t>
            </w:r>
          </w:p>
          <w:p w14:paraId="3821B35A" w14:textId="4D3271C4" w:rsidR="003E5227" w:rsidRDefault="001F2648" w:rsidP="001F2648">
            <w:pPr>
              <w:rPr>
                <w:rFonts w:asciiTheme="majorHAnsi" w:hAnsiTheme="majorHAnsi"/>
                <w:bCs/>
              </w:rPr>
            </w:pPr>
            <w:r>
              <w:rPr>
                <w:rFonts w:asciiTheme="majorHAnsi" w:hAnsiTheme="majorHAnsi"/>
                <w:bCs/>
              </w:rPr>
              <w:t>A1 :</w:t>
            </w:r>
            <w:r w:rsidR="00AB76D7">
              <w:rPr>
                <w:rFonts w:asciiTheme="majorHAnsi" w:hAnsiTheme="majorHAnsi"/>
                <w:bCs/>
              </w:rPr>
              <w:t xml:space="preserve"> Ils </w:t>
            </w:r>
            <w:r>
              <w:rPr>
                <w:rFonts w:asciiTheme="majorHAnsi" w:hAnsiTheme="majorHAnsi"/>
                <w:bCs/>
              </w:rPr>
              <w:t>doivent reconna</w:t>
            </w:r>
            <w:r w:rsidR="00A8110E">
              <w:rPr>
                <w:rFonts w:asciiTheme="majorHAnsi" w:hAnsiTheme="majorHAnsi"/>
                <w:bCs/>
              </w:rPr>
              <w:t>î</w:t>
            </w:r>
            <w:r>
              <w:rPr>
                <w:rFonts w:asciiTheme="majorHAnsi" w:hAnsiTheme="majorHAnsi"/>
                <w:bCs/>
              </w:rPr>
              <w:t>tre</w:t>
            </w:r>
            <w:r w:rsidR="00AB76D7">
              <w:rPr>
                <w:rFonts w:asciiTheme="majorHAnsi" w:hAnsiTheme="majorHAnsi"/>
                <w:bCs/>
              </w:rPr>
              <w:t xml:space="preserve"> à l’écrit la langue allemande à l’aide de </w:t>
            </w:r>
            <w:r>
              <w:rPr>
                <w:rFonts w:asciiTheme="majorHAnsi" w:hAnsiTheme="majorHAnsi"/>
                <w:bCs/>
              </w:rPr>
              <w:t xml:space="preserve">la graphie et de </w:t>
            </w:r>
            <w:r w:rsidR="00AB76D7">
              <w:rPr>
                <w:rFonts w:asciiTheme="majorHAnsi" w:hAnsiTheme="majorHAnsi"/>
                <w:bCs/>
              </w:rPr>
              <w:t xml:space="preserve">traits caractéristiques </w:t>
            </w:r>
            <w:r>
              <w:rPr>
                <w:rFonts w:asciiTheme="majorHAnsi" w:hAnsiTheme="majorHAnsi"/>
                <w:bCs/>
              </w:rPr>
              <w:t>tels que ä/ö/ü.</w:t>
            </w:r>
            <w:r w:rsidR="00AB76D7">
              <w:rPr>
                <w:rFonts w:asciiTheme="majorHAnsi" w:hAnsiTheme="majorHAnsi"/>
                <w:bCs/>
              </w:rPr>
              <w:t xml:space="preserve"> </w:t>
            </w:r>
          </w:p>
          <w:p w14:paraId="7FEA5C55" w14:textId="77777777" w:rsidR="001F2648" w:rsidRDefault="001F2648" w:rsidP="001F2648">
            <w:pPr>
              <w:rPr>
                <w:rFonts w:asciiTheme="majorHAnsi" w:hAnsiTheme="majorHAnsi"/>
                <w:bCs/>
              </w:rPr>
            </w:pPr>
            <w:r>
              <w:rPr>
                <w:rFonts w:asciiTheme="majorHAnsi" w:hAnsiTheme="majorHAnsi"/>
                <w:bCs/>
              </w:rPr>
              <w:t xml:space="preserve">A2 : Ils peuvent ici entraîner l’écoute sélective à l’aide de différentes chansons en différentes langues. </w:t>
            </w:r>
          </w:p>
          <w:p w14:paraId="5CE52482" w14:textId="77777777" w:rsidR="001F2648" w:rsidRDefault="001F2648" w:rsidP="001F2648">
            <w:pPr>
              <w:rPr>
                <w:rFonts w:asciiTheme="majorHAnsi" w:hAnsiTheme="majorHAnsi"/>
                <w:bCs/>
              </w:rPr>
            </w:pPr>
            <w:r>
              <w:rPr>
                <w:rFonts w:asciiTheme="majorHAnsi" w:hAnsiTheme="majorHAnsi"/>
                <w:bCs/>
              </w:rPr>
              <w:t>A3 : Un autre accent est donné à la reconnaissance de situations à l’écoute.</w:t>
            </w:r>
          </w:p>
          <w:p w14:paraId="5DB68457" w14:textId="77777777" w:rsidR="001F2648" w:rsidRDefault="001F2648" w:rsidP="001F2648">
            <w:pPr>
              <w:rPr>
                <w:rFonts w:asciiTheme="majorHAnsi" w:hAnsiTheme="majorHAnsi"/>
                <w:bCs/>
              </w:rPr>
            </w:pPr>
          </w:p>
          <w:p w14:paraId="3DFFD3C6" w14:textId="77777777" w:rsidR="001F2648" w:rsidRDefault="001F2648" w:rsidP="001F2648">
            <w:pPr>
              <w:rPr>
                <w:rFonts w:asciiTheme="majorHAnsi" w:hAnsiTheme="majorHAnsi"/>
                <w:bCs/>
              </w:rPr>
            </w:pPr>
            <w:r>
              <w:rPr>
                <w:rFonts w:asciiTheme="majorHAnsi" w:hAnsiTheme="majorHAnsi"/>
                <w:bCs/>
              </w:rPr>
              <w:t xml:space="preserve">Découvrir les cinq textes proposés. Si les élèves ne se débrouillent </w:t>
            </w:r>
            <w:r w:rsidR="000B3134">
              <w:rPr>
                <w:rFonts w:asciiTheme="majorHAnsi" w:hAnsiTheme="majorHAnsi"/>
                <w:bCs/>
              </w:rPr>
              <w:t xml:space="preserve">pas </w:t>
            </w:r>
            <w:r>
              <w:rPr>
                <w:rFonts w:asciiTheme="majorHAnsi" w:hAnsiTheme="majorHAnsi"/>
                <w:bCs/>
              </w:rPr>
              <w:t xml:space="preserve">à retrouver le texte en allemand, les aiguiller sur les lettres spéciales ä/ö/ü. Peut-être que des élèves </w:t>
            </w:r>
            <w:r w:rsidR="000B3134">
              <w:rPr>
                <w:rFonts w:asciiTheme="majorHAnsi" w:hAnsiTheme="majorHAnsi"/>
                <w:bCs/>
              </w:rPr>
              <w:t xml:space="preserve">de </w:t>
            </w:r>
            <w:r>
              <w:rPr>
                <w:rFonts w:asciiTheme="majorHAnsi" w:hAnsiTheme="majorHAnsi"/>
                <w:bCs/>
              </w:rPr>
              <w:t>la classe reconnaissent un texte dans leur langue maternelle, leur demander de lire quelques phrases et/ou de traduire des mots/phrases.</w:t>
            </w:r>
          </w:p>
          <w:p w14:paraId="1A6C286D" w14:textId="77777777" w:rsidR="001F2648" w:rsidRDefault="001F2648" w:rsidP="001F2648">
            <w:pPr>
              <w:rPr>
                <w:rFonts w:asciiTheme="majorHAnsi" w:hAnsiTheme="majorHAnsi"/>
                <w:bCs/>
              </w:rPr>
            </w:pPr>
            <w:r>
              <w:rPr>
                <w:rFonts w:asciiTheme="majorHAnsi" w:hAnsiTheme="majorHAnsi"/>
                <w:bCs/>
              </w:rPr>
              <w:t>Solution : texte bleu clair : anglais / texte rose : russe / texte bleu foncé : portugais / texte jaune : allemand / texte orange : italien.</w:t>
            </w:r>
          </w:p>
          <w:p w14:paraId="42579ABD" w14:textId="77777777" w:rsidR="008B4678" w:rsidRDefault="008B4678" w:rsidP="001F2648">
            <w:pPr>
              <w:rPr>
                <w:rFonts w:asciiTheme="majorHAnsi" w:hAnsiTheme="majorHAnsi"/>
                <w:bCs/>
              </w:rPr>
            </w:pPr>
          </w:p>
          <w:p w14:paraId="35D826E4" w14:textId="77777777" w:rsidR="008B4678" w:rsidRDefault="008B4678" w:rsidP="001F2648">
            <w:pPr>
              <w:rPr>
                <w:rFonts w:asciiTheme="majorHAnsi" w:hAnsiTheme="majorHAnsi"/>
                <w:bCs/>
              </w:rPr>
            </w:pPr>
            <w:r>
              <w:rPr>
                <w:rFonts w:asciiTheme="majorHAnsi" w:hAnsiTheme="majorHAnsi"/>
                <w:bCs/>
              </w:rPr>
              <w:t>La chanson de « </w:t>
            </w:r>
            <w:proofErr w:type="spellStart"/>
            <w:r>
              <w:rPr>
                <w:rFonts w:asciiTheme="majorHAnsi" w:hAnsiTheme="majorHAnsi"/>
                <w:bCs/>
              </w:rPr>
              <w:t>Bruder</w:t>
            </w:r>
            <w:proofErr w:type="spellEnd"/>
            <w:r>
              <w:rPr>
                <w:rFonts w:asciiTheme="majorHAnsi" w:hAnsiTheme="majorHAnsi"/>
                <w:bCs/>
              </w:rPr>
              <w:t xml:space="preserve"> Jakob » est proposée dans différentes langues, reconnaître la version allemande (à l’aide de ä/ö/ü</w:t>
            </w:r>
            <w:r w:rsidR="000B3134">
              <w:rPr>
                <w:rFonts w:asciiTheme="majorHAnsi" w:hAnsiTheme="majorHAnsi"/>
                <w:bCs/>
              </w:rPr>
              <w:t>)</w:t>
            </w:r>
            <w:r>
              <w:rPr>
                <w:rFonts w:asciiTheme="majorHAnsi" w:hAnsiTheme="majorHAnsi"/>
                <w:bCs/>
              </w:rPr>
              <w:t>.</w:t>
            </w:r>
          </w:p>
          <w:p w14:paraId="4058D7B0" w14:textId="77777777" w:rsidR="008B4678" w:rsidRDefault="000A6F98" w:rsidP="001F2648">
            <w:pPr>
              <w:rPr>
                <w:rFonts w:asciiTheme="majorHAnsi" w:hAnsiTheme="majorHAnsi"/>
                <w:bCs/>
              </w:rPr>
            </w:pPr>
            <w:r>
              <w:rPr>
                <w:rFonts w:asciiTheme="majorHAnsi" w:hAnsiTheme="majorHAnsi"/>
                <w:bCs/>
              </w:rPr>
              <w:t>Par groupe, émettre des hypothèses pour exécuter l’exercice pour les autres langues.</w:t>
            </w:r>
          </w:p>
          <w:p w14:paraId="4820970F" w14:textId="61A667CD" w:rsidR="00E57F03" w:rsidRDefault="00E57F03" w:rsidP="001F2648">
            <w:pPr>
              <w:rPr>
                <w:rFonts w:asciiTheme="majorHAnsi" w:hAnsiTheme="majorHAnsi"/>
                <w:bCs/>
              </w:rPr>
            </w:pPr>
            <w:r>
              <w:rPr>
                <w:rFonts w:asciiTheme="majorHAnsi" w:hAnsiTheme="majorHAnsi"/>
                <w:bCs/>
              </w:rPr>
              <w:t xml:space="preserve">On peut également prendre le chant « Deutsch </w:t>
            </w:r>
            <w:proofErr w:type="spellStart"/>
            <w:r>
              <w:rPr>
                <w:rFonts w:asciiTheme="majorHAnsi" w:hAnsiTheme="majorHAnsi"/>
                <w:bCs/>
              </w:rPr>
              <w:t>ist</w:t>
            </w:r>
            <w:proofErr w:type="spellEnd"/>
            <w:r>
              <w:rPr>
                <w:rFonts w:asciiTheme="majorHAnsi" w:hAnsiTheme="majorHAnsi"/>
                <w:bCs/>
              </w:rPr>
              <w:t xml:space="preserve"> super ! » du KB page 62, à la plage 51</w:t>
            </w:r>
            <w:r w:rsidR="008B5ABF">
              <w:rPr>
                <w:rFonts w:asciiTheme="majorHAnsi" w:hAnsiTheme="majorHAnsi"/>
                <w:bCs/>
              </w:rPr>
              <w:t xml:space="preserve"> (Transcription </w:t>
            </w:r>
            <w:proofErr w:type="spellStart"/>
            <w:r w:rsidR="008B5ABF">
              <w:rPr>
                <w:rFonts w:asciiTheme="majorHAnsi" w:hAnsiTheme="majorHAnsi"/>
                <w:bCs/>
              </w:rPr>
              <w:t>Lehrerhandbuch</w:t>
            </w:r>
            <w:proofErr w:type="spellEnd"/>
            <w:r w:rsidR="008B5ABF">
              <w:rPr>
                <w:rFonts w:asciiTheme="majorHAnsi" w:hAnsiTheme="majorHAnsi"/>
                <w:bCs/>
              </w:rPr>
              <w:t xml:space="preserve"> p. 143).</w:t>
            </w:r>
          </w:p>
          <w:p w14:paraId="2B575321" w14:textId="77777777" w:rsidR="00A97C31" w:rsidRDefault="00A97C31" w:rsidP="001F2648">
            <w:pPr>
              <w:rPr>
                <w:rFonts w:asciiTheme="majorHAnsi" w:hAnsiTheme="majorHAnsi"/>
                <w:bCs/>
              </w:rPr>
            </w:pPr>
          </w:p>
          <w:p w14:paraId="501CEACF" w14:textId="1C079A3B" w:rsidR="00A97C31" w:rsidRDefault="00A97C31" w:rsidP="001F2648">
            <w:pPr>
              <w:rPr>
                <w:rFonts w:asciiTheme="majorHAnsi" w:hAnsiTheme="majorHAnsi"/>
                <w:bCs/>
              </w:rPr>
            </w:pPr>
            <w:r>
              <w:rPr>
                <w:rFonts w:asciiTheme="majorHAnsi" w:hAnsiTheme="majorHAnsi"/>
                <w:bCs/>
              </w:rPr>
              <w:t>Ecouter les 3 chansons</w:t>
            </w:r>
            <w:r w:rsidR="00A8110E">
              <w:rPr>
                <w:rFonts w:asciiTheme="majorHAnsi" w:hAnsiTheme="majorHAnsi"/>
                <w:bCs/>
              </w:rPr>
              <w:t xml:space="preserve"> en p</w:t>
            </w:r>
            <w:r>
              <w:rPr>
                <w:rFonts w:asciiTheme="majorHAnsi" w:hAnsiTheme="majorHAnsi"/>
                <w:bCs/>
              </w:rPr>
              <w:t>lage 21 KB</w:t>
            </w:r>
            <w:r w:rsidR="008B5ABF">
              <w:rPr>
                <w:rFonts w:asciiTheme="majorHAnsi" w:hAnsiTheme="majorHAnsi"/>
                <w:bCs/>
              </w:rPr>
              <w:t xml:space="preserve"> (transcription </w:t>
            </w:r>
            <w:proofErr w:type="spellStart"/>
            <w:r w:rsidR="008B5ABF">
              <w:rPr>
                <w:rFonts w:asciiTheme="majorHAnsi" w:hAnsiTheme="majorHAnsi"/>
                <w:bCs/>
              </w:rPr>
              <w:t>Lehrerhandbuch</w:t>
            </w:r>
            <w:proofErr w:type="spellEnd"/>
            <w:r w:rsidR="008B5ABF">
              <w:rPr>
                <w:rFonts w:asciiTheme="majorHAnsi" w:hAnsiTheme="majorHAnsi"/>
                <w:bCs/>
              </w:rPr>
              <w:t xml:space="preserve"> pages 140-141)</w:t>
            </w:r>
            <w:r>
              <w:rPr>
                <w:rFonts w:asciiTheme="majorHAnsi" w:hAnsiTheme="majorHAnsi"/>
                <w:bCs/>
              </w:rPr>
              <w:t>, chaque élève écrit le n° de la chanson allemande sur un petit papier, au signal, montrer la réponse. Expliquer pourquoi ils ont choisi cette chanson.</w:t>
            </w:r>
          </w:p>
          <w:p w14:paraId="0068EE88" w14:textId="77777777" w:rsidR="00A97C31" w:rsidRDefault="00A97C31" w:rsidP="00A97C31">
            <w:pPr>
              <w:rPr>
                <w:rFonts w:asciiTheme="majorHAnsi" w:hAnsiTheme="majorHAnsi"/>
                <w:bCs/>
              </w:rPr>
            </w:pPr>
            <w:r>
              <w:rPr>
                <w:rFonts w:asciiTheme="majorHAnsi" w:hAnsiTheme="majorHAnsi"/>
                <w:bCs/>
              </w:rPr>
              <w:t xml:space="preserve">Solution : 1. français / 2. allemand / 3. </w:t>
            </w:r>
            <w:r w:rsidR="00884F71" w:rsidRPr="00D2354B">
              <w:rPr>
                <w:rFonts w:asciiTheme="majorHAnsi" w:hAnsiTheme="majorHAnsi"/>
                <w:bCs/>
              </w:rPr>
              <w:t>h</w:t>
            </w:r>
            <w:r>
              <w:rPr>
                <w:rFonts w:asciiTheme="majorHAnsi" w:hAnsiTheme="majorHAnsi"/>
                <w:bCs/>
              </w:rPr>
              <w:t>o</w:t>
            </w:r>
            <w:r w:rsidR="008120E6">
              <w:rPr>
                <w:rFonts w:asciiTheme="majorHAnsi" w:hAnsiTheme="majorHAnsi"/>
                <w:bCs/>
              </w:rPr>
              <w:t>ngrois</w:t>
            </w:r>
          </w:p>
          <w:p w14:paraId="54937706" w14:textId="77777777" w:rsidR="00AE2534" w:rsidRDefault="00AE2534" w:rsidP="00A97C31">
            <w:pPr>
              <w:rPr>
                <w:rFonts w:asciiTheme="majorHAnsi" w:hAnsiTheme="majorHAnsi"/>
                <w:bCs/>
              </w:rPr>
            </w:pPr>
          </w:p>
          <w:p w14:paraId="384A140C" w14:textId="130A1C70" w:rsidR="00AE2534" w:rsidRDefault="00AE2534" w:rsidP="00A97C31">
            <w:pPr>
              <w:rPr>
                <w:rFonts w:asciiTheme="majorHAnsi" w:hAnsiTheme="majorHAnsi"/>
                <w:bCs/>
              </w:rPr>
            </w:pPr>
            <w:r>
              <w:rPr>
                <w:rFonts w:asciiTheme="majorHAnsi" w:hAnsiTheme="majorHAnsi"/>
                <w:bCs/>
              </w:rPr>
              <w:t xml:space="preserve">L’exercice 1b propose la solution du 1a, écouter </w:t>
            </w:r>
            <w:r w:rsidR="00A8110E">
              <w:rPr>
                <w:rFonts w:asciiTheme="majorHAnsi" w:hAnsiTheme="majorHAnsi"/>
                <w:bCs/>
              </w:rPr>
              <w:t>la p</w:t>
            </w:r>
            <w:r w:rsidR="008B5ABF">
              <w:rPr>
                <w:rFonts w:asciiTheme="majorHAnsi" w:hAnsiTheme="majorHAnsi"/>
                <w:bCs/>
              </w:rPr>
              <w:t xml:space="preserve">lage 13 AB (transcription </w:t>
            </w:r>
            <w:proofErr w:type="spellStart"/>
            <w:r w:rsidR="008B5ABF">
              <w:rPr>
                <w:rFonts w:asciiTheme="majorHAnsi" w:hAnsiTheme="majorHAnsi"/>
                <w:bCs/>
              </w:rPr>
              <w:t>Lehrerhandbuch</w:t>
            </w:r>
            <w:proofErr w:type="spellEnd"/>
            <w:r w:rsidR="008B5ABF">
              <w:rPr>
                <w:rFonts w:asciiTheme="majorHAnsi" w:hAnsiTheme="majorHAnsi"/>
                <w:bCs/>
              </w:rPr>
              <w:t xml:space="preserve"> pages 144-145).</w:t>
            </w:r>
          </w:p>
          <w:p w14:paraId="0CEFE3AF" w14:textId="6ABC19B0" w:rsidR="00AE2534" w:rsidRDefault="00AE2534" w:rsidP="00A97C31">
            <w:pPr>
              <w:rPr>
                <w:rFonts w:asciiTheme="majorHAnsi" w:hAnsiTheme="majorHAnsi"/>
                <w:bCs/>
              </w:rPr>
            </w:pPr>
            <w:r>
              <w:rPr>
                <w:rFonts w:asciiTheme="majorHAnsi" w:hAnsiTheme="majorHAnsi"/>
                <w:bCs/>
              </w:rPr>
              <w:t xml:space="preserve">Ecouter une nouvelle fois </w:t>
            </w:r>
            <w:r w:rsidR="00A8110E">
              <w:rPr>
                <w:rFonts w:asciiTheme="majorHAnsi" w:hAnsiTheme="majorHAnsi"/>
                <w:bCs/>
              </w:rPr>
              <w:t>la p</w:t>
            </w:r>
            <w:r>
              <w:rPr>
                <w:rFonts w:asciiTheme="majorHAnsi" w:hAnsiTheme="majorHAnsi"/>
                <w:bCs/>
              </w:rPr>
              <w:t>lage 13 et chanter.</w:t>
            </w:r>
          </w:p>
          <w:p w14:paraId="69FE6373" w14:textId="103D0980" w:rsidR="00AE2534" w:rsidRPr="006B3709" w:rsidRDefault="00AE2534" w:rsidP="00A97C31">
            <w:pPr>
              <w:rPr>
                <w:rFonts w:asciiTheme="majorHAnsi" w:hAnsiTheme="majorHAnsi"/>
                <w:bCs/>
              </w:rPr>
            </w:pPr>
            <w:r>
              <w:rPr>
                <w:rFonts w:asciiTheme="majorHAnsi" w:hAnsiTheme="majorHAnsi"/>
                <w:bCs/>
              </w:rPr>
              <w:t>Activité</w:t>
            </w:r>
            <w:r w:rsidR="003D1025">
              <w:rPr>
                <w:rFonts w:asciiTheme="majorHAnsi" w:hAnsiTheme="majorHAnsi"/>
                <w:bCs/>
              </w:rPr>
              <w:t xml:space="preserve"> 3</w:t>
            </w:r>
            <w:r>
              <w:rPr>
                <w:rFonts w:asciiTheme="majorHAnsi" w:hAnsiTheme="majorHAnsi"/>
                <w:bCs/>
              </w:rPr>
              <w:t xml:space="preserve"> EOLE</w:t>
            </w:r>
            <w:r w:rsidR="003D1025">
              <w:rPr>
                <w:rFonts w:asciiTheme="majorHAnsi" w:hAnsiTheme="majorHAnsi"/>
                <w:bCs/>
              </w:rPr>
              <w:t xml:space="preserve"> tome 1</w:t>
            </w:r>
            <w:r>
              <w:rPr>
                <w:rFonts w:asciiTheme="majorHAnsi" w:hAnsiTheme="majorHAnsi"/>
                <w:bCs/>
              </w:rPr>
              <w:t> : « </w:t>
            </w:r>
            <w:proofErr w:type="spellStart"/>
            <w:r>
              <w:rPr>
                <w:rFonts w:asciiTheme="majorHAnsi" w:hAnsiTheme="majorHAnsi"/>
                <w:bCs/>
              </w:rPr>
              <w:t>Bruder</w:t>
            </w:r>
            <w:proofErr w:type="spellEnd"/>
            <w:r>
              <w:rPr>
                <w:rFonts w:asciiTheme="majorHAnsi" w:hAnsiTheme="majorHAnsi"/>
                <w:bCs/>
              </w:rPr>
              <w:t xml:space="preserve"> Jakob » dans différentes versions.</w:t>
            </w:r>
          </w:p>
        </w:tc>
        <w:tc>
          <w:tcPr>
            <w:tcW w:w="851" w:type="dxa"/>
            <w:tcBorders>
              <w:top w:val="single" w:sz="18" w:space="0" w:color="auto"/>
              <w:left w:val="single" w:sz="4" w:space="0" w:color="auto"/>
              <w:bottom w:val="single" w:sz="8" w:space="0" w:color="auto"/>
              <w:right w:val="single" w:sz="18" w:space="0" w:color="auto"/>
            </w:tcBorders>
          </w:tcPr>
          <w:p w14:paraId="5F3A196D" w14:textId="77777777" w:rsidR="003E5227" w:rsidRDefault="003E5227" w:rsidP="000767FD">
            <w:pPr>
              <w:jc w:val="center"/>
              <w:rPr>
                <w:rFonts w:asciiTheme="majorHAnsi" w:hAnsiTheme="majorHAnsi"/>
                <w:lang w:val="fr-CH"/>
              </w:rPr>
            </w:pPr>
          </w:p>
          <w:p w14:paraId="52EE64F4" w14:textId="77777777" w:rsidR="001F2648" w:rsidRDefault="001F2648" w:rsidP="000767FD">
            <w:pPr>
              <w:jc w:val="center"/>
              <w:rPr>
                <w:rFonts w:asciiTheme="majorHAnsi" w:hAnsiTheme="majorHAnsi"/>
                <w:lang w:val="fr-CH"/>
              </w:rPr>
            </w:pPr>
          </w:p>
          <w:p w14:paraId="1EA3D63C" w14:textId="77777777" w:rsidR="001F2648" w:rsidRDefault="001F2648" w:rsidP="000767FD">
            <w:pPr>
              <w:jc w:val="center"/>
              <w:rPr>
                <w:rFonts w:asciiTheme="majorHAnsi" w:hAnsiTheme="majorHAnsi"/>
                <w:lang w:val="fr-CH"/>
              </w:rPr>
            </w:pPr>
          </w:p>
          <w:p w14:paraId="0E5E7D5D" w14:textId="77777777" w:rsidR="001F2648" w:rsidRDefault="001F2648" w:rsidP="000767FD">
            <w:pPr>
              <w:jc w:val="center"/>
              <w:rPr>
                <w:rFonts w:asciiTheme="majorHAnsi" w:hAnsiTheme="majorHAnsi"/>
                <w:lang w:val="fr-CH"/>
              </w:rPr>
            </w:pPr>
          </w:p>
          <w:p w14:paraId="59FC09C9" w14:textId="77777777" w:rsidR="001F2648" w:rsidRDefault="001F2648" w:rsidP="000767FD">
            <w:pPr>
              <w:jc w:val="center"/>
              <w:rPr>
                <w:rFonts w:asciiTheme="majorHAnsi" w:hAnsiTheme="majorHAnsi"/>
                <w:lang w:val="fr-CH"/>
              </w:rPr>
            </w:pPr>
          </w:p>
          <w:p w14:paraId="35105C48" w14:textId="77777777" w:rsidR="001F2648" w:rsidRDefault="001F2648" w:rsidP="000767FD">
            <w:pPr>
              <w:jc w:val="center"/>
              <w:rPr>
                <w:rFonts w:asciiTheme="majorHAnsi" w:hAnsiTheme="majorHAnsi"/>
                <w:lang w:val="fr-CH"/>
              </w:rPr>
            </w:pPr>
          </w:p>
          <w:p w14:paraId="4FB0FE16" w14:textId="77777777" w:rsidR="001F2648" w:rsidRDefault="001F2648" w:rsidP="000767FD">
            <w:pPr>
              <w:jc w:val="center"/>
              <w:rPr>
                <w:rFonts w:asciiTheme="majorHAnsi" w:hAnsiTheme="majorHAnsi"/>
                <w:lang w:val="fr-CH"/>
              </w:rPr>
            </w:pPr>
            <w:r>
              <w:rPr>
                <w:rFonts w:asciiTheme="majorHAnsi" w:hAnsiTheme="majorHAnsi"/>
                <w:lang w:val="fr-CH"/>
              </w:rPr>
              <w:t>CE</w:t>
            </w:r>
          </w:p>
          <w:p w14:paraId="54107A37" w14:textId="77777777" w:rsidR="001F2648" w:rsidRDefault="001F2648" w:rsidP="000767FD">
            <w:pPr>
              <w:jc w:val="center"/>
              <w:rPr>
                <w:rFonts w:asciiTheme="majorHAnsi" w:hAnsiTheme="majorHAnsi"/>
                <w:lang w:val="fr-CH"/>
              </w:rPr>
            </w:pPr>
            <w:proofErr w:type="spellStart"/>
            <w:r>
              <w:rPr>
                <w:rFonts w:asciiTheme="majorHAnsi" w:hAnsiTheme="majorHAnsi"/>
                <w:lang w:val="fr-CH"/>
              </w:rPr>
              <w:t>Pluril</w:t>
            </w:r>
            <w:proofErr w:type="spellEnd"/>
            <w:r>
              <w:rPr>
                <w:rFonts w:asciiTheme="majorHAnsi" w:hAnsiTheme="majorHAnsi"/>
                <w:lang w:val="fr-CH"/>
              </w:rPr>
              <w:t>.</w:t>
            </w:r>
          </w:p>
          <w:p w14:paraId="172D8339" w14:textId="77777777" w:rsidR="000A6F98" w:rsidRDefault="000A6F98" w:rsidP="000767FD">
            <w:pPr>
              <w:jc w:val="center"/>
              <w:rPr>
                <w:rFonts w:asciiTheme="majorHAnsi" w:hAnsiTheme="majorHAnsi"/>
                <w:lang w:val="fr-CH"/>
              </w:rPr>
            </w:pPr>
          </w:p>
          <w:p w14:paraId="480FE31F" w14:textId="77777777" w:rsidR="000A6F98" w:rsidRDefault="000A6F98" w:rsidP="000767FD">
            <w:pPr>
              <w:jc w:val="center"/>
              <w:rPr>
                <w:rFonts w:asciiTheme="majorHAnsi" w:hAnsiTheme="majorHAnsi"/>
                <w:lang w:val="fr-CH"/>
              </w:rPr>
            </w:pPr>
          </w:p>
          <w:p w14:paraId="2488E5B2" w14:textId="77777777" w:rsidR="000A6F98" w:rsidRDefault="000A6F98" w:rsidP="000767FD">
            <w:pPr>
              <w:jc w:val="center"/>
              <w:rPr>
                <w:rFonts w:asciiTheme="majorHAnsi" w:hAnsiTheme="majorHAnsi"/>
                <w:lang w:val="fr-CH"/>
              </w:rPr>
            </w:pPr>
          </w:p>
          <w:p w14:paraId="32E09171" w14:textId="77777777" w:rsidR="000A6F98" w:rsidRDefault="000A6F98" w:rsidP="000767FD">
            <w:pPr>
              <w:jc w:val="center"/>
              <w:rPr>
                <w:rFonts w:asciiTheme="majorHAnsi" w:hAnsiTheme="majorHAnsi"/>
                <w:lang w:val="fr-CH"/>
              </w:rPr>
            </w:pPr>
          </w:p>
          <w:p w14:paraId="6C38633B" w14:textId="77777777" w:rsidR="000A6F98" w:rsidRDefault="000A6F98" w:rsidP="000767FD">
            <w:pPr>
              <w:jc w:val="center"/>
              <w:rPr>
                <w:rFonts w:asciiTheme="majorHAnsi" w:hAnsiTheme="majorHAnsi"/>
                <w:lang w:val="fr-CH"/>
              </w:rPr>
            </w:pPr>
            <w:r>
              <w:rPr>
                <w:rFonts w:asciiTheme="majorHAnsi" w:hAnsiTheme="majorHAnsi"/>
                <w:lang w:val="fr-CH"/>
              </w:rPr>
              <w:t>CE</w:t>
            </w:r>
          </w:p>
          <w:p w14:paraId="4A43BDB4" w14:textId="77777777" w:rsidR="00661FBC" w:rsidRDefault="00661FBC" w:rsidP="000767FD">
            <w:pPr>
              <w:jc w:val="center"/>
              <w:rPr>
                <w:rFonts w:asciiTheme="majorHAnsi" w:hAnsiTheme="majorHAnsi"/>
                <w:lang w:val="fr-CH"/>
              </w:rPr>
            </w:pPr>
            <w:proofErr w:type="spellStart"/>
            <w:r>
              <w:rPr>
                <w:rFonts w:asciiTheme="majorHAnsi" w:hAnsiTheme="majorHAnsi"/>
                <w:lang w:val="fr-CH"/>
              </w:rPr>
              <w:t>Pluril</w:t>
            </w:r>
            <w:proofErr w:type="spellEnd"/>
            <w:r>
              <w:rPr>
                <w:rFonts w:asciiTheme="majorHAnsi" w:hAnsiTheme="majorHAnsi"/>
                <w:lang w:val="fr-CH"/>
              </w:rPr>
              <w:t>.</w:t>
            </w:r>
          </w:p>
          <w:p w14:paraId="23D17231" w14:textId="77777777" w:rsidR="00AE2534" w:rsidRDefault="00AE2534" w:rsidP="000767FD">
            <w:pPr>
              <w:jc w:val="center"/>
              <w:rPr>
                <w:rFonts w:asciiTheme="majorHAnsi" w:hAnsiTheme="majorHAnsi"/>
                <w:lang w:val="fr-CH"/>
              </w:rPr>
            </w:pPr>
          </w:p>
          <w:p w14:paraId="7AFEFA59" w14:textId="77777777" w:rsidR="00E57F03" w:rsidRDefault="00E57F03" w:rsidP="000767FD">
            <w:pPr>
              <w:jc w:val="center"/>
              <w:rPr>
                <w:rFonts w:asciiTheme="majorHAnsi" w:hAnsiTheme="majorHAnsi"/>
                <w:lang w:val="fr-CH"/>
              </w:rPr>
            </w:pPr>
          </w:p>
          <w:p w14:paraId="53025870" w14:textId="77777777" w:rsidR="008B5ABF" w:rsidRDefault="008B5ABF" w:rsidP="000767FD">
            <w:pPr>
              <w:jc w:val="center"/>
              <w:rPr>
                <w:rFonts w:asciiTheme="majorHAnsi" w:hAnsiTheme="majorHAnsi"/>
                <w:lang w:val="fr-CH"/>
              </w:rPr>
            </w:pPr>
          </w:p>
          <w:p w14:paraId="35168670" w14:textId="77777777" w:rsidR="00AE2534" w:rsidRDefault="00AE2534" w:rsidP="000767FD">
            <w:pPr>
              <w:jc w:val="center"/>
              <w:rPr>
                <w:rFonts w:asciiTheme="majorHAnsi" w:hAnsiTheme="majorHAnsi"/>
                <w:lang w:val="fr-CH"/>
              </w:rPr>
            </w:pPr>
            <w:r>
              <w:rPr>
                <w:rFonts w:asciiTheme="majorHAnsi" w:hAnsiTheme="majorHAnsi"/>
                <w:lang w:val="fr-CH"/>
              </w:rPr>
              <w:t>CO</w:t>
            </w:r>
          </w:p>
          <w:p w14:paraId="3C3038DA" w14:textId="77777777" w:rsidR="00AE2534" w:rsidRDefault="00AE2534" w:rsidP="000767FD">
            <w:pPr>
              <w:jc w:val="center"/>
              <w:rPr>
                <w:rFonts w:asciiTheme="majorHAnsi" w:hAnsiTheme="majorHAnsi"/>
                <w:lang w:val="fr-CH"/>
              </w:rPr>
            </w:pPr>
          </w:p>
          <w:p w14:paraId="2101C596" w14:textId="77777777" w:rsidR="00AE2534" w:rsidRDefault="00AE2534" w:rsidP="000767FD">
            <w:pPr>
              <w:jc w:val="center"/>
              <w:rPr>
                <w:rFonts w:asciiTheme="majorHAnsi" w:hAnsiTheme="majorHAnsi"/>
                <w:lang w:val="fr-CH"/>
              </w:rPr>
            </w:pPr>
          </w:p>
          <w:p w14:paraId="5C05BC6B" w14:textId="77777777" w:rsidR="00AE2534" w:rsidRDefault="00AE2534" w:rsidP="000767FD">
            <w:pPr>
              <w:jc w:val="center"/>
              <w:rPr>
                <w:rFonts w:asciiTheme="majorHAnsi" w:hAnsiTheme="majorHAnsi"/>
                <w:lang w:val="fr-CH"/>
              </w:rPr>
            </w:pPr>
          </w:p>
          <w:p w14:paraId="631A4629" w14:textId="77777777" w:rsidR="00AE2534" w:rsidRDefault="00AE2534" w:rsidP="000767FD">
            <w:pPr>
              <w:jc w:val="center"/>
              <w:rPr>
                <w:rFonts w:asciiTheme="majorHAnsi" w:hAnsiTheme="majorHAnsi"/>
                <w:lang w:val="fr-CH"/>
              </w:rPr>
            </w:pPr>
            <w:r>
              <w:rPr>
                <w:rFonts w:asciiTheme="majorHAnsi" w:hAnsiTheme="majorHAnsi"/>
                <w:lang w:val="fr-CH"/>
              </w:rPr>
              <w:t>CO</w:t>
            </w:r>
          </w:p>
          <w:p w14:paraId="02028550" w14:textId="77777777" w:rsidR="00AE2534" w:rsidRPr="003E619F" w:rsidRDefault="00AE2534" w:rsidP="000767FD">
            <w:pPr>
              <w:jc w:val="center"/>
              <w:rPr>
                <w:rFonts w:asciiTheme="majorHAnsi" w:hAnsiTheme="majorHAnsi"/>
                <w:lang w:val="fr-CH"/>
              </w:rPr>
            </w:pPr>
            <w:r>
              <w:rPr>
                <w:rFonts w:asciiTheme="majorHAnsi" w:hAnsiTheme="majorHAnsi"/>
                <w:lang w:val="fr-CH"/>
              </w:rPr>
              <w:t>EO</w:t>
            </w:r>
          </w:p>
          <w:p w14:paraId="35C10F8D" w14:textId="77777777" w:rsidR="003E5227" w:rsidRPr="003E619F" w:rsidRDefault="003E5227" w:rsidP="00A738C4">
            <w:pPr>
              <w:rPr>
                <w:rFonts w:asciiTheme="majorHAnsi" w:hAnsiTheme="majorHAnsi"/>
                <w:lang w:val="fr-CH"/>
              </w:rPr>
            </w:pPr>
          </w:p>
        </w:tc>
      </w:tr>
    </w:tbl>
    <w:p w14:paraId="6DE714C8" w14:textId="77777777" w:rsidR="003E5227" w:rsidRPr="003E619F" w:rsidRDefault="003E5227" w:rsidP="003E5227">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3E5227" w:rsidRPr="003E619F" w14:paraId="49C65C22" w14:textId="77777777" w:rsidTr="004F10CC">
        <w:trPr>
          <w:cantSplit/>
          <w:trHeight w:val="358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55152182" w14:textId="77777777" w:rsidR="003E5227" w:rsidRDefault="006D2956" w:rsidP="00A738C4">
            <w:pPr>
              <w:rPr>
                <w:rFonts w:asciiTheme="majorHAnsi" w:hAnsiTheme="majorHAnsi"/>
              </w:rPr>
            </w:pPr>
            <w:r>
              <w:rPr>
                <w:rFonts w:asciiTheme="majorHAnsi" w:hAnsiTheme="majorHAnsi"/>
                <w:b/>
              </w:rPr>
              <w:lastRenderedPageBreak/>
              <w:t>KB 3 p.25</w:t>
            </w:r>
          </w:p>
          <w:p w14:paraId="26B364F3" w14:textId="77777777" w:rsidR="002929D6" w:rsidRDefault="002929D6" w:rsidP="00A738C4">
            <w:pPr>
              <w:rPr>
                <w:rFonts w:asciiTheme="majorHAnsi" w:hAnsiTheme="majorHAnsi"/>
              </w:rPr>
            </w:pPr>
          </w:p>
          <w:p w14:paraId="4B348742" w14:textId="77777777" w:rsidR="002929D6" w:rsidRDefault="002929D6" w:rsidP="00A738C4">
            <w:pPr>
              <w:rPr>
                <w:rFonts w:asciiTheme="majorHAnsi" w:hAnsiTheme="majorHAnsi"/>
              </w:rPr>
            </w:pPr>
          </w:p>
          <w:p w14:paraId="0030B018" w14:textId="77777777" w:rsidR="008B5ABF" w:rsidRDefault="008B5ABF" w:rsidP="00A738C4">
            <w:pPr>
              <w:rPr>
                <w:rFonts w:asciiTheme="majorHAnsi" w:hAnsiTheme="majorHAnsi"/>
              </w:rPr>
            </w:pPr>
          </w:p>
          <w:p w14:paraId="66E038E5" w14:textId="77777777" w:rsidR="008B5ABF" w:rsidRDefault="008B5ABF" w:rsidP="00A738C4">
            <w:pPr>
              <w:rPr>
                <w:rFonts w:asciiTheme="majorHAnsi" w:hAnsiTheme="majorHAnsi"/>
              </w:rPr>
            </w:pPr>
          </w:p>
          <w:p w14:paraId="42F3A187" w14:textId="77777777" w:rsidR="008B5ABF" w:rsidRDefault="008B5ABF" w:rsidP="00A738C4">
            <w:pPr>
              <w:rPr>
                <w:rFonts w:asciiTheme="majorHAnsi" w:hAnsiTheme="majorHAnsi"/>
              </w:rPr>
            </w:pPr>
          </w:p>
          <w:p w14:paraId="3935C5AB" w14:textId="77777777" w:rsidR="002929D6" w:rsidRDefault="002929D6" w:rsidP="00A738C4">
            <w:pPr>
              <w:rPr>
                <w:rFonts w:asciiTheme="majorHAnsi" w:hAnsiTheme="majorHAnsi"/>
              </w:rPr>
            </w:pPr>
          </w:p>
          <w:p w14:paraId="3E0A358B" w14:textId="77777777" w:rsidR="008B5ABF" w:rsidRDefault="008B5ABF" w:rsidP="00A738C4">
            <w:pPr>
              <w:rPr>
                <w:rFonts w:asciiTheme="majorHAnsi" w:hAnsiTheme="majorHAnsi"/>
              </w:rPr>
            </w:pPr>
          </w:p>
          <w:p w14:paraId="19D82793" w14:textId="77777777" w:rsidR="008B5ABF" w:rsidRDefault="008B5ABF" w:rsidP="00A738C4">
            <w:pPr>
              <w:rPr>
                <w:rFonts w:asciiTheme="majorHAnsi" w:hAnsiTheme="majorHAnsi"/>
              </w:rPr>
            </w:pPr>
          </w:p>
          <w:p w14:paraId="1472E4AF" w14:textId="77777777" w:rsidR="008B5ABF" w:rsidRDefault="008B5ABF" w:rsidP="00A738C4">
            <w:pPr>
              <w:rPr>
                <w:rFonts w:asciiTheme="majorHAnsi" w:hAnsiTheme="majorHAnsi"/>
              </w:rPr>
            </w:pPr>
          </w:p>
          <w:p w14:paraId="28B4F6AE" w14:textId="77777777" w:rsidR="008B5ABF" w:rsidRDefault="008B5ABF" w:rsidP="00A738C4">
            <w:pPr>
              <w:rPr>
                <w:rFonts w:asciiTheme="majorHAnsi" w:hAnsiTheme="majorHAnsi"/>
              </w:rPr>
            </w:pPr>
          </w:p>
          <w:p w14:paraId="5EED1107" w14:textId="77777777" w:rsidR="002929D6" w:rsidRDefault="002929D6" w:rsidP="00A738C4">
            <w:pPr>
              <w:rPr>
                <w:rFonts w:asciiTheme="majorHAnsi" w:hAnsiTheme="majorHAnsi"/>
              </w:rPr>
            </w:pPr>
            <w:r>
              <w:rPr>
                <w:rFonts w:asciiTheme="majorHAnsi" w:hAnsiTheme="majorHAnsi"/>
                <w:b/>
              </w:rPr>
              <w:t>AB 2 p.23</w:t>
            </w:r>
          </w:p>
          <w:p w14:paraId="47B32690" w14:textId="77777777" w:rsidR="002929D6" w:rsidRDefault="002929D6" w:rsidP="00A738C4">
            <w:pPr>
              <w:rPr>
                <w:rFonts w:asciiTheme="majorHAnsi" w:hAnsiTheme="majorHAnsi"/>
              </w:rPr>
            </w:pPr>
          </w:p>
          <w:p w14:paraId="2DBEA692" w14:textId="77777777" w:rsidR="00145427" w:rsidRDefault="00145427" w:rsidP="00A738C4">
            <w:pPr>
              <w:rPr>
                <w:rFonts w:asciiTheme="majorHAnsi" w:hAnsiTheme="majorHAnsi"/>
              </w:rPr>
            </w:pPr>
          </w:p>
          <w:p w14:paraId="1FB056DE" w14:textId="77777777" w:rsidR="001D3F37" w:rsidRDefault="001D3F37" w:rsidP="00A738C4">
            <w:pPr>
              <w:rPr>
                <w:rFonts w:asciiTheme="majorHAnsi" w:hAnsiTheme="majorHAnsi"/>
              </w:rPr>
            </w:pPr>
          </w:p>
          <w:p w14:paraId="4B01579E" w14:textId="77777777" w:rsidR="001D3F37" w:rsidRDefault="001D3F37" w:rsidP="00A738C4">
            <w:pPr>
              <w:rPr>
                <w:rFonts w:asciiTheme="majorHAnsi" w:hAnsiTheme="majorHAnsi"/>
              </w:rPr>
            </w:pPr>
          </w:p>
          <w:p w14:paraId="0D8B217E" w14:textId="77777777" w:rsidR="001D3F37" w:rsidRDefault="001D3F37" w:rsidP="00A738C4">
            <w:pPr>
              <w:rPr>
                <w:rFonts w:asciiTheme="majorHAnsi" w:hAnsiTheme="majorHAnsi"/>
              </w:rPr>
            </w:pPr>
          </w:p>
          <w:p w14:paraId="2D909120" w14:textId="77777777" w:rsidR="001D3F37" w:rsidRDefault="001D3F37" w:rsidP="00A738C4">
            <w:pPr>
              <w:rPr>
                <w:rFonts w:asciiTheme="majorHAnsi" w:hAnsiTheme="majorHAnsi"/>
              </w:rPr>
            </w:pPr>
          </w:p>
          <w:p w14:paraId="1E1C54DD" w14:textId="77777777" w:rsidR="001D3F37" w:rsidRDefault="001D3F37" w:rsidP="00A738C4">
            <w:pPr>
              <w:rPr>
                <w:rFonts w:asciiTheme="majorHAnsi" w:hAnsiTheme="majorHAnsi"/>
              </w:rPr>
            </w:pPr>
          </w:p>
          <w:p w14:paraId="3FF06CC4" w14:textId="77777777" w:rsidR="001D3F37" w:rsidRDefault="001D3F37" w:rsidP="00A738C4">
            <w:pPr>
              <w:rPr>
                <w:rFonts w:asciiTheme="majorHAnsi" w:hAnsiTheme="majorHAnsi"/>
              </w:rPr>
            </w:pPr>
          </w:p>
          <w:p w14:paraId="058963D0" w14:textId="77777777" w:rsidR="001D3F37" w:rsidRDefault="001D3F37" w:rsidP="00A738C4">
            <w:pPr>
              <w:rPr>
                <w:rFonts w:asciiTheme="majorHAnsi" w:hAnsiTheme="majorHAnsi"/>
              </w:rPr>
            </w:pPr>
          </w:p>
          <w:p w14:paraId="02C6D66B" w14:textId="77777777" w:rsidR="001D3F37" w:rsidRDefault="001D3F37" w:rsidP="00A738C4">
            <w:pPr>
              <w:rPr>
                <w:rFonts w:asciiTheme="majorHAnsi" w:hAnsiTheme="majorHAnsi"/>
              </w:rPr>
            </w:pPr>
          </w:p>
          <w:p w14:paraId="211C6EA9" w14:textId="77777777" w:rsidR="001D3F37" w:rsidRDefault="001D3F37" w:rsidP="00A738C4">
            <w:pPr>
              <w:rPr>
                <w:rFonts w:asciiTheme="majorHAnsi" w:hAnsiTheme="majorHAnsi"/>
              </w:rPr>
            </w:pPr>
          </w:p>
          <w:p w14:paraId="5ACE0E2E" w14:textId="77777777" w:rsidR="001D3F37" w:rsidRDefault="001D3F37" w:rsidP="00A738C4">
            <w:pPr>
              <w:rPr>
                <w:rFonts w:asciiTheme="majorHAnsi" w:hAnsiTheme="majorHAnsi"/>
              </w:rPr>
            </w:pPr>
          </w:p>
          <w:p w14:paraId="3EDB472B" w14:textId="77777777" w:rsidR="002929D6" w:rsidRPr="002929D6" w:rsidRDefault="002929D6" w:rsidP="00A738C4">
            <w:pPr>
              <w:rPr>
                <w:rFonts w:asciiTheme="majorHAnsi" w:hAnsiTheme="majorHAnsi"/>
                <w:b/>
              </w:rPr>
            </w:pPr>
            <w:r w:rsidRPr="002929D6">
              <w:rPr>
                <w:rFonts w:asciiTheme="majorHAnsi" w:hAnsiTheme="majorHAnsi"/>
                <w:b/>
              </w:rPr>
              <w:t>AB 3 p.23</w:t>
            </w:r>
          </w:p>
        </w:tc>
        <w:tc>
          <w:tcPr>
            <w:tcW w:w="12190" w:type="dxa"/>
            <w:tcBorders>
              <w:top w:val="single" w:sz="2" w:space="0" w:color="auto"/>
              <w:left w:val="single" w:sz="18" w:space="0" w:color="auto"/>
              <w:bottom w:val="single" w:sz="8" w:space="0" w:color="auto"/>
              <w:right w:val="single" w:sz="4" w:space="0" w:color="auto"/>
            </w:tcBorders>
          </w:tcPr>
          <w:p w14:paraId="05F1AEB0" w14:textId="77777777" w:rsidR="008B5ABF" w:rsidRDefault="006D2956" w:rsidP="00A738C4">
            <w:pPr>
              <w:rPr>
                <w:rFonts w:asciiTheme="majorHAnsi" w:hAnsiTheme="majorHAnsi"/>
                <w:bCs/>
              </w:rPr>
            </w:pPr>
            <w:r>
              <w:rPr>
                <w:rFonts w:asciiTheme="majorHAnsi" w:hAnsiTheme="majorHAnsi"/>
                <w:bCs/>
              </w:rPr>
              <w:t>Ecoute de la langue en situations : les élèves entraînent ici l’écoute sélective</w:t>
            </w:r>
            <w:r w:rsidR="005A60B9">
              <w:rPr>
                <w:rFonts w:asciiTheme="majorHAnsi" w:hAnsiTheme="majorHAnsi"/>
                <w:bCs/>
              </w:rPr>
              <w:t xml:space="preserve"> ; la situation est adaptée au monde des élèves (à la piscine). Ecouter la plage 22 KB et demander aux élèves « Welches </w:t>
            </w:r>
            <w:proofErr w:type="spellStart"/>
            <w:r w:rsidR="005A60B9">
              <w:rPr>
                <w:rFonts w:asciiTheme="majorHAnsi" w:hAnsiTheme="majorHAnsi"/>
                <w:bCs/>
              </w:rPr>
              <w:t>Bi</w:t>
            </w:r>
            <w:r w:rsidR="000B3134">
              <w:rPr>
                <w:rFonts w:asciiTheme="majorHAnsi" w:hAnsiTheme="majorHAnsi"/>
                <w:bCs/>
              </w:rPr>
              <w:t>ld</w:t>
            </w:r>
            <w:proofErr w:type="spellEnd"/>
            <w:r w:rsidR="000B3134">
              <w:rPr>
                <w:rFonts w:asciiTheme="majorHAnsi" w:hAnsiTheme="majorHAnsi"/>
                <w:bCs/>
              </w:rPr>
              <w:t xml:space="preserve"> </w:t>
            </w:r>
            <w:proofErr w:type="spellStart"/>
            <w:r w:rsidR="000B3134">
              <w:rPr>
                <w:rFonts w:asciiTheme="majorHAnsi" w:hAnsiTheme="majorHAnsi"/>
                <w:bCs/>
              </w:rPr>
              <w:t>passt</w:t>
            </w:r>
            <w:proofErr w:type="spellEnd"/>
            <w:r w:rsidR="000B3134">
              <w:rPr>
                <w:rFonts w:asciiTheme="majorHAnsi" w:hAnsiTheme="majorHAnsi"/>
                <w:bCs/>
              </w:rPr>
              <w:t xml:space="preserve"> ? ».  </w:t>
            </w:r>
          </w:p>
          <w:p w14:paraId="2CFC9457" w14:textId="49379D36" w:rsidR="008B5ABF" w:rsidRDefault="008B5ABF" w:rsidP="00A738C4">
            <w:pPr>
              <w:rPr>
                <w:rFonts w:asciiTheme="majorHAnsi" w:hAnsiTheme="majorHAnsi"/>
                <w:bCs/>
                <w:i/>
                <w:lang w:val="de-CH"/>
              </w:rPr>
            </w:pPr>
            <w:r w:rsidRPr="003D1025">
              <w:rPr>
                <w:rFonts w:asciiTheme="majorHAnsi" w:hAnsiTheme="majorHAnsi"/>
                <w:bCs/>
                <w:i/>
                <w:lang w:val="de-CH"/>
              </w:rPr>
              <w:t xml:space="preserve">(«- Guten Morgen, Kinder ! Hallo, ein bisschen leiser, </w:t>
            </w:r>
            <w:proofErr w:type="gramStart"/>
            <w:r w:rsidRPr="003D1025">
              <w:rPr>
                <w:rFonts w:asciiTheme="majorHAnsi" w:hAnsiTheme="majorHAnsi"/>
                <w:bCs/>
                <w:i/>
                <w:lang w:val="de-CH"/>
              </w:rPr>
              <w:t>bitte !</w:t>
            </w:r>
            <w:proofErr w:type="gramEnd"/>
            <w:r w:rsidRPr="003D1025">
              <w:rPr>
                <w:rFonts w:asciiTheme="majorHAnsi" w:hAnsiTheme="majorHAnsi"/>
                <w:bCs/>
                <w:i/>
                <w:lang w:val="de-CH"/>
              </w:rPr>
              <w:t xml:space="preserve"> </w:t>
            </w:r>
            <w:r w:rsidRPr="008B5ABF">
              <w:rPr>
                <w:rFonts w:asciiTheme="majorHAnsi" w:hAnsiTheme="majorHAnsi"/>
                <w:bCs/>
                <w:i/>
                <w:lang w:val="de-CH"/>
              </w:rPr>
              <w:t xml:space="preserve">Ich bin eine neue Schwimmlehrerin… Ich heisse Sally Hanks. </w:t>
            </w:r>
            <w:r>
              <w:rPr>
                <w:rFonts w:asciiTheme="majorHAnsi" w:hAnsiTheme="majorHAnsi"/>
                <w:bCs/>
                <w:i/>
                <w:lang w:val="de-CH"/>
              </w:rPr>
              <w:t>Nein! Jungs, hört jetzt bitte mit diesem Unsinn auf!</w:t>
            </w:r>
          </w:p>
          <w:p w14:paraId="75970791" w14:textId="5252925A" w:rsidR="008B5ABF" w:rsidRDefault="008B5ABF" w:rsidP="008B5ABF">
            <w:pPr>
              <w:rPr>
                <w:rFonts w:asciiTheme="majorHAnsi" w:hAnsiTheme="majorHAnsi"/>
                <w:bCs/>
                <w:i/>
                <w:lang w:val="de-CH"/>
              </w:rPr>
            </w:pPr>
            <w:r w:rsidRPr="008B5ABF">
              <w:rPr>
                <w:rFonts w:asciiTheme="majorHAnsi" w:hAnsiTheme="majorHAnsi"/>
                <w:bCs/>
                <w:i/>
                <w:lang w:val="de-CH"/>
              </w:rPr>
              <w:t>-</w:t>
            </w:r>
            <w:r>
              <w:rPr>
                <w:rFonts w:asciiTheme="majorHAnsi" w:hAnsiTheme="majorHAnsi"/>
                <w:bCs/>
                <w:i/>
                <w:lang w:val="de-CH"/>
              </w:rPr>
              <w:t xml:space="preserve"> Frau Hanks, helfen Sie mir…</w:t>
            </w:r>
          </w:p>
          <w:p w14:paraId="44C56C73" w14:textId="701968D8" w:rsidR="008B5ABF" w:rsidRPr="003D1025" w:rsidRDefault="008B5ABF" w:rsidP="008B5ABF">
            <w:pPr>
              <w:rPr>
                <w:rFonts w:asciiTheme="majorHAnsi" w:hAnsiTheme="majorHAnsi"/>
                <w:bCs/>
                <w:i/>
                <w:lang w:val="de-CH"/>
              </w:rPr>
            </w:pPr>
            <w:r w:rsidRPr="003D1025">
              <w:rPr>
                <w:rFonts w:asciiTheme="majorHAnsi" w:hAnsiTheme="majorHAnsi"/>
                <w:bCs/>
                <w:i/>
                <w:lang w:val="de-CH"/>
              </w:rPr>
              <w:t xml:space="preserve">- Jetzt gibt’s aber Ruhe! Ich bin der Bademeister hier. </w:t>
            </w:r>
            <w:r w:rsidRPr="008B5ABF">
              <w:rPr>
                <w:rFonts w:asciiTheme="majorHAnsi" w:hAnsiTheme="majorHAnsi"/>
                <w:bCs/>
                <w:i/>
                <w:lang w:val="de-CH"/>
              </w:rPr>
              <w:t>Mein Name ist Helm</w:t>
            </w:r>
            <w:r>
              <w:rPr>
                <w:rFonts w:asciiTheme="majorHAnsi" w:hAnsiTheme="majorHAnsi"/>
                <w:bCs/>
                <w:i/>
                <w:lang w:val="de-CH"/>
              </w:rPr>
              <w:t xml:space="preserve">ut Klein und… </w:t>
            </w:r>
            <w:proofErr w:type="spellStart"/>
            <w:r>
              <w:rPr>
                <w:rFonts w:asciiTheme="majorHAnsi" w:hAnsiTheme="majorHAnsi"/>
                <w:bCs/>
                <w:i/>
                <w:lang w:val="de-CH"/>
              </w:rPr>
              <w:t>Hej</w:t>
            </w:r>
            <w:proofErr w:type="spellEnd"/>
            <w:r>
              <w:rPr>
                <w:rFonts w:asciiTheme="majorHAnsi" w:hAnsiTheme="majorHAnsi"/>
                <w:bCs/>
                <w:i/>
                <w:lang w:val="de-CH"/>
              </w:rPr>
              <w:t xml:space="preserve">, spritz mich nicht dauernd an! </w:t>
            </w:r>
            <w:r w:rsidRPr="003D1025">
              <w:rPr>
                <w:rFonts w:asciiTheme="majorHAnsi" w:hAnsiTheme="majorHAnsi"/>
                <w:bCs/>
                <w:i/>
                <w:lang w:val="de-CH"/>
              </w:rPr>
              <w:t>Wie heisst du denn?</w:t>
            </w:r>
          </w:p>
          <w:p w14:paraId="076463F0" w14:textId="3AE9D588" w:rsidR="008B5ABF" w:rsidRPr="008B5ABF" w:rsidRDefault="008B5ABF" w:rsidP="00A738C4">
            <w:pPr>
              <w:rPr>
                <w:rFonts w:asciiTheme="majorHAnsi" w:hAnsiTheme="majorHAnsi"/>
                <w:bCs/>
                <w:lang w:val="de-CH"/>
              </w:rPr>
            </w:pPr>
            <w:r w:rsidRPr="003D1025">
              <w:rPr>
                <w:rFonts w:asciiTheme="majorHAnsi" w:hAnsiTheme="majorHAnsi"/>
                <w:bCs/>
                <w:lang w:val="de-CH"/>
              </w:rPr>
              <w:t xml:space="preserve">Ich? </w:t>
            </w:r>
            <w:r w:rsidRPr="008B5ABF">
              <w:rPr>
                <w:rFonts w:asciiTheme="majorHAnsi" w:hAnsiTheme="majorHAnsi"/>
                <w:bCs/>
                <w:lang w:val="de-CH"/>
              </w:rPr>
              <w:t xml:space="preserve">Thomas Mayer, aber das war Hubert, nicht </w:t>
            </w:r>
            <w:r w:rsidR="00145427" w:rsidRPr="008B5ABF">
              <w:rPr>
                <w:rFonts w:asciiTheme="majorHAnsi" w:hAnsiTheme="majorHAnsi"/>
                <w:bCs/>
                <w:lang w:val="de-CH"/>
              </w:rPr>
              <w:t>ich! </w:t>
            </w:r>
            <w:r w:rsidRPr="008B5ABF">
              <w:rPr>
                <w:rFonts w:asciiTheme="majorHAnsi" w:hAnsiTheme="majorHAnsi"/>
                <w:bCs/>
                <w:lang w:val="de-CH"/>
              </w:rPr>
              <w:t>»</w:t>
            </w:r>
            <w:r>
              <w:rPr>
                <w:rFonts w:asciiTheme="majorHAnsi" w:hAnsiTheme="majorHAnsi"/>
                <w:bCs/>
                <w:lang w:val="de-CH"/>
              </w:rPr>
              <w:t>)</w:t>
            </w:r>
          </w:p>
          <w:p w14:paraId="7D4602D3" w14:textId="23C739AE" w:rsidR="003E5227" w:rsidRDefault="000B3134" w:rsidP="00A738C4">
            <w:pPr>
              <w:rPr>
                <w:rFonts w:asciiTheme="majorHAnsi" w:hAnsiTheme="majorHAnsi"/>
                <w:bCs/>
              </w:rPr>
            </w:pPr>
            <w:r>
              <w:rPr>
                <w:rFonts w:asciiTheme="majorHAnsi" w:hAnsiTheme="majorHAnsi"/>
                <w:bCs/>
              </w:rPr>
              <w:t>R</w:t>
            </w:r>
            <w:r w:rsidR="005A60B9">
              <w:rPr>
                <w:rFonts w:asciiTheme="majorHAnsi" w:hAnsiTheme="majorHAnsi"/>
                <w:bCs/>
              </w:rPr>
              <w:t xml:space="preserve">épondre en français et expliciter. Leur faire remarquer que les bruits aident à la </w:t>
            </w:r>
            <w:r w:rsidR="005A60B9" w:rsidRPr="00D2354B">
              <w:rPr>
                <w:rFonts w:asciiTheme="majorHAnsi" w:hAnsiTheme="majorHAnsi"/>
                <w:bCs/>
              </w:rPr>
              <w:t>compréhension</w:t>
            </w:r>
            <w:r w:rsidR="00884F71" w:rsidRPr="00D2354B">
              <w:rPr>
                <w:rFonts w:asciiTheme="majorHAnsi" w:hAnsiTheme="majorHAnsi"/>
                <w:bCs/>
              </w:rPr>
              <w:t xml:space="preserve"> (stratégie/s comme en L1)</w:t>
            </w:r>
            <w:r w:rsidR="005A60B9" w:rsidRPr="00D2354B">
              <w:rPr>
                <w:rFonts w:asciiTheme="majorHAnsi" w:hAnsiTheme="majorHAnsi"/>
                <w:bCs/>
              </w:rPr>
              <w:t>.</w:t>
            </w:r>
            <w:r w:rsidR="005A60B9">
              <w:rPr>
                <w:rFonts w:asciiTheme="majorHAnsi" w:hAnsiTheme="majorHAnsi"/>
                <w:bCs/>
              </w:rPr>
              <w:t xml:space="preserve"> </w:t>
            </w:r>
          </w:p>
          <w:p w14:paraId="01E7606D" w14:textId="77777777" w:rsidR="002929D6" w:rsidRDefault="002929D6" w:rsidP="00A738C4">
            <w:pPr>
              <w:rPr>
                <w:rFonts w:asciiTheme="majorHAnsi" w:hAnsiTheme="majorHAnsi"/>
                <w:bCs/>
              </w:rPr>
            </w:pPr>
          </w:p>
          <w:p w14:paraId="246AEE2C" w14:textId="09AD1EA2" w:rsidR="002929D6" w:rsidRDefault="002929D6" w:rsidP="00A738C4">
            <w:pPr>
              <w:rPr>
                <w:rFonts w:asciiTheme="majorHAnsi" w:hAnsiTheme="majorHAnsi"/>
                <w:bCs/>
              </w:rPr>
            </w:pPr>
            <w:r>
              <w:rPr>
                <w:rFonts w:asciiTheme="majorHAnsi" w:hAnsiTheme="majorHAnsi"/>
                <w:bCs/>
              </w:rPr>
              <w:t xml:space="preserve">Exercice de compréhension orale globale à deux, écouter </w:t>
            </w:r>
            <w:r w:rsidR="00A8110E">
              <w:rPr>
                <w:rFonts w:asciiTheme="majorHAnsi" w:hAnsiTheme="majorHAnsi"/>
                <w:bCs/>
              </w:rPr>
              <w:t>la p</w:t>
            </w:r>
            <w:r w:rsidR="001D3F37">
              <w:rPr>
                <w:rFonts w:asciiTheme="majorHAnsi" w:hAnsiTheme="majorHAnsi"/>
                <w:bCs/>
              </w:rPr>
              <w:t>lage 14 A</w:t>
            </w:r>
            <w:r>
              <w:rPr>
                <w:rFonts w:asciiTheme="majorHAnsi" w:hAnsiTheme="majorHAnsi"/>
                <w:bCs/>
              </w:rPr>
              <w:t>B. Les élèves explicitent leur choix en français.</w:t>
            </w:r>
          </w:p>
          <w:p w14:paraId="7E1EE404" w14:textId="77777777" w:rsidR="001D3F37" w:rsidRDefault="00145427" w:rsidP="00A738C4">
            <w:pPr>
              <w:rPr>
                <w:rFonts w:asciiTheme="majorHAnsi" w:hAnsiTheme="majorHAnsi"/>
                <w:bCs/>
                <w:i/>
              </w:rPr>
            </w:pPr>
            <w:r>
              <w:rPr>
                <w:rFonts w:asciiTheme="majorHAnsi" w:hAnsiTheme="majorHAnsi"/>
                <w:bCs/>
                <w:i/>
              </w:rPr>
              <w:t>(«</w:t>
            </w:r>
            <w:r w:rsidR="001D3F37">
              <w:rPr>
                <w:rFonts w:asciiTheme="majorHAnsi" w:hAnsiTheme="majorHAnsi"/>
                <w:bCs/>
                <w:i/>
              </w:rPr>
              <w:t xml:space="preserve"> - Mama, </w:t>
            </w:r>
            <w:proofErr w:type="spellStart"/>
            <w:r w:rsidR="001D3F37">
              <w:rPr>
                <w:rFonts w:asciiTheme="majorHAnsi" w:hAnsiTheme="majorHAnsi"/>
                <w:bCs/>
                <w:i/>
              </w:rPr>
              <w:t>ich</w:t>
            </w:r>
            <w:proofErr w:type="spellEnd"/>
            <w:r w:rsidR="001D3F37">
              <w:rPr>
                <w:rFonts w:asciiTheme="majorHAnsi" w:hAnsiTheme="majorHAnsi"/>
                <w:bCs/>
                <w:i/>
              </w:rPr>
              <w:t xml:space="preserve"> mus </w:t>
            </w:r>
            <w:proofErr w:type="spellStart"/>
            <w:r w:rsidR="001D3F37">
              <w:rPr>
                <w:rFonts w:asciiTheme="majorHAnsi" w:hAnsiTheme="majorHAnsi"/>
                <w:bCs/>
                <w:i/>
              </w:rPr>
              <w:t>aufs</w:t>
            </w:r>
            <w:proofErr w:type="spellEnd"/>
            <w:r w:rsidR="001D3F37">
              <w:rPr>
                <w:rFonts w:asciiTheme="majorHAnsi" w:hAnsiTheme="majorHAnsi"/>
                <w:bCs/>
                <w:i/>
              </w:rPr>
              <w:t xml:space="preserve"> </w:t>
            </w:r>
            <w:proofErr w:type="spellStart"/>
            <w:r w:rsidR="001D3F37">
              <w:rPr>
                <w:rFonts w:asciiTheme="majorHAnsi" w:hAnsiTheme="majorHAnsi"/>
                <w:bCs/>
                <w:i/>
              </w:rPr>
              <w:t>Klo</w:t>
            </w:r>
            <w:proofErr w:type="spellEnd"/>
            <w:r w:rsidR="001D3F37">
              <w:rPr>
                <w:rFonts w:asciiTheme="majorHAnsi" w:hAnsiTheme="majorHAnsi"/>
                <w:bCs/>
                <w:i/>
              </w:rPr>
              <w:t> !</w:t>
            </w:r>
          </w:p>
          <w:p w14:paraId="422A4F60" w14:textId="77777777" w:rsidR="001D3F37" w:rsidRPr="003D1025" w:rsidRDefault="001D3F37" w:rsidP="001D3F37">
            <w:pPr>
              <w:rPr>
                <w:rFonts w:asciiTheme="majorHAnsi" w:hAnsiTheme="majorHAnsi"/>
                <w:bCs/>
                <w:i/>
                <w:lang w:val="de-CH"/>
              </w:rPr>
            </w:pPr>
            <w:r w:rsidRPr="001D3F37">
              <w:rPr>
                <w:rFonts w:asciiTheme="majorHAnsi" w:hAnsiTheme="majorHAnsi"/>
                <w:bCs/>
                <w:i/>
              </w:rPr>
              <w:t xml:space="preserve"> </w:t>
            </w:r>
            <w:r>
              <w:rPr>
                <w:rFonts w:asciiTheme="majorHAnsi" w:hAnsiTheme="majorHAnsi"/>
                <w:bCs/>
                <w:i/>
              </w:rPr>
              <w:t xml:space="preserve">   </w:t>
            </w:r>
            <w:r w:rsidRPr="003D1025">
              <w:rPr>
                <w:rFonts w:asciiTheme="majorHAnsi" w:hAnsiTheme="majorHAnsi"/>
                <w:bCs/>
                <w:i/>
                <w:lang w:val="de-CH"/>
              </w:rPr>
              <w:t xml:space="preserve">- Ach nein. Muss das </w:t>
            </w:r>
            <w:proofErr w:type="gramStart"/>
            <w:r w:rsidRPr="003D1025">
              <w:rPr>
                <w:rFonts w:asciiTheme="majorHAnsi" w:hAnsiTheme="majorHAnsi"/>
                <w:bCs/>
                <w:i/>
                <w:lang w:val="de-CH"/>
              </w:rPr>
              <w:t>sein !</w:t>
            </w:r>
            <w:proofErr w:type="gramEnd"/>
            <w:r w:rsidRPr="003D1025">
              <w:rPr>
                <w:rFonts w:asciiTheme="majorHAnsi" w:hAnsiTheme="majorHAnsi"/>
                <w:bCs/>
                <w:i/>
                <w:lang w:val="de-CH"/>
              </w:rPr>
              <w:t xml:space="preserve"> Kannst du das nicht früher </w:t>
            </w:r>
            <w:proofErr w:type="gramStart"/>
            <w:r w:rsidRPr="003D1025">
              <w:rPr>
                <w:rFonts w:asciiTheme="majorHAnsi" w:hAnsiTheme="majorHAnsi"/>
                <w:bCs/>
                <w:i/>
                <w:lang w:val="de-CH"/>
              </w:rPr>
              <w:t>sagen ?</w:t>
            </w:r>
            <w:proofErr w:type="gramEnd"/>
          </w:p>
          <w:p w14:paraId="5EC702CC" w14:textId="1DB00FF7" w:rsidR="001D3F37" w:rsidRPr="001D3F37" w:rsidRDefault="001D3F37" w:rsidP="001D3F37">
            <w:pPr>
              <w:rPr>
                <w:rFonts w:asciiTheme="majorHAnsi" w:hAnsiTheme="majorHAnsi"/>
                <w:bCs/>
                <w:i/>
                <w:lang w:val="de-CH"/>
              </w:rPr>
            </w:pPr>
            <w:r w:rsidRPr="001D3F37">
              <w:rPr>
                <w:rFonts w:asciiTheme="majorHAnsi" w:hAnsiTheme="majorHAnsi"/>
                <w:bCs/>
                <w:i/>
                <w:lang w:val="de-CH"/>
              </w:rPr>
              <w:t xml:space="preserve"> </w:t>
            </w:r>
            <w:r>
              <w:rPr>
                <w:rFonts w:asciiTheme="majorHAnsi" w:hAnsiTheme="majorHAnsi"/>
                <w:bCs/>
                <w:i/>
                <w:lang w:val="de-CH"/>
              </w:rPr>
              <w:t xml:space="preserve"> </w:t>
            </w:r>
            <w:r w:rsidRPr="001D3F37">
              <w:rPr>
                <w:rFonts w:asciiTheme="majorHAnsi" w:hAnsiTheme="majorHAnsi"/>
                <w:bCs/>
                <w:i/>
                <w:lang w:val="de-CH"/>
              </w:rPr>
              <w:t xml:space="preserve">  - </w:t>
            </w:r>
            <w:proofErr w:type="spellStart"/>
            <w:r w:rsidRPr="001D3F37">
              <w:rPr>
                <w:rFonts w:asciiTheme="majorHAnsi" w:hAnsiTheme="majorHAnsi"/>
                <w:bCs/>
                <w:i/>
                <w:lang w:val="de-CH"/>
              </w:rPr>
              <w:t>Jaaa</w:t>
            </w:r>
            <w:proofErr w:type="spellEnd"/>
            <w:r w:rsidRPr="001D3F37">
              <w:rPr>
                <w:rFonts w:asciiTheme="majorHAnsi" w:hAnsiTheme="majorHAnsi"/>
                <w:bCs/>
                <w:i/>
                <w:lang w:val="de-CH"/>
              </w:rPr>
              <w:t xml:space="preserve"> – ich muss wirklich aufs Klo…</w:t>
            </w:r>
          </w:p>
          <w:p w14:paraId="0DE56406" w14:textId="066139A5" w:rsidR="001D3F37" w:rsidRDefault="001D3F37" w:rsidP="001D3F37">
            <w:pPr>
              <w:rPr>
                <w:rFonts w:asciiTheme="majorHAnsi" w:hAnsiTheme="majorHAnsi"/>
                <w:bCs/>
                <w:i/>
                <w:lang w:val="de-CH"/>
              </w:rPr>
            </w:pPr>
            <w:r w:rsidRPr="001D3F37">
              <w:rPr>
                <w:rFonts w:asciiTheme="majorHAnsi" w:hAnsiTheme="majorHAnsi"/>
                <w:bCs/>
                <w:i/>
                <w:lang w:val="de-CH"/>
              </w:rPr>
              <w:t xml:space="preserve"> </w:t>
            </w:r>
            <w:r>
              <w:rPr>
                <w:rFonts w:asciiTheme="majorHAnsi" w:hAnsiTheme="majorHAnsi"/>
                <w:bCs/>
                <w:i/>
                <w:lang w:val="de-CH"/>
              </w:rPr>
              <w:t xml:space="preserve"> </w:t>
            </w:r>
            <w:r w:rsidRPr="001D3F37">
              <w:rPr>
                <w:rFonts w:asciiTheme="majorHAnsi" w:hAnsiTheme="majorHAnsi"/>
                <w:bCs/>
                <w:i/>
                <w:lang w:val="de-CH"/>
              </w:rPr>
              <w:t xml:space="preserve">  </w:t>
            </w:r>
            <w:r w:rsidRPr="003D1025">
              <w:rPr>
                <w:rFonts w:asciiTheme="majorHAnsi" w:hAnsiTheme="majorHAnsi"/>
                <w:bCs/>
                <w:i/>
                <w:lang w:val="de-CH"/>
              </w:rPr>
              <w:t xml:space="preserve">- Na, komm, wir gehen. </w:t>
            </w:r>
            <w:r w:rsidRPr="001D3F37">
              <w:rPr>
                <w:rFonts w:asciiTheme="majorHAnsi" w:hAnsiTheme="majorHAnsi"/>
                <w:bCs/>
                <w:i/>
                <w:lang w:val="de-CH"/>
              </w:rPr>
              <w:t>Schnell, bevor das Spiel anfängt.</w:t>
            </w:r>
          </w:p>
          <w:p w14:paraId="7DFF44F2" w14:textId="5AED2A49" w:rsidR="001D3F37" w:rsidRPr="001D3F37" w:rsidRDefault="001D3F37" w:rsidP="001D3F37">
            <w:pPr>
              <w:rPr>
                <w:rFonts w:asciiTheme="majorHAnsi" w:hAnsiTheme="majorHAnsi"/>
                <w:bCs/>
                <w:i/>
                <w:lang w:val="de-CH"/>
              </w:rPr>
            </w:pPr>
            <w:r>
              <w:rPr>
                <w:rFonts w:asciiTheme="majorHAnsi" w:hAnsiTheme="majorHAnsi"/>
                <w:bCs/>
                <w:i/>
                <w:lang w:val="de-CH"/>
              </w:rPr>
              <w:t xml:space="preserve">    </w:t>
            </w:r>
            <w:r w:rsidRPr="001D3F37">
              <w:rPr>
                <w:rFonts w:asciiTheme="majorHAnsi" w:hAnsiTheme="majorHAnsi"/>
                <w:bCs/>
                <w:i/>
                <w:lang w:val="de-CH"/>
              </w:rPr>
              <w:t>- Eis – Limonade – Orangensaft – Schokolade…</w:t>
            </w:r>
          </w:p>
          <w:p w14:paraId="34EF86C3" w14:textId="577C06F6" w:rsidR="001D3F37" w:rsidRDefault="001D3F37" w:rsidP="001D3F37">
            <w:pPr>
              <w:rPr>
                <w:rFonts w:asciiTheme="majorHAnsi" w:hAnsiTheme="majorHAnsi"/>
                <w:bCs/>
                <w:i/>
                <w:lang w:val="de-CH"/>
              </w:rPr>
            </w:pPr>
            <w:r w:rsidRPr="001D3F37">
              <w:rPr>
                <w:rFonts w:asciiTheme="majorHAnsi" w:hAnsiTheme="majorHAnsi"/>
                <w:bCs/>
                <w:i/>
                <w:lang w:val="de-CH"/>
              </w:rPr>
              <w:t xml:space="preserve"> </w:t>
            </w:r>
            <w:r>
              <w:rPr>
                <w:rFonts w:asciiTheme="majorHAnsi" w:hAnsiTheme="majorHAnsi"/>
                <w:bCs/>
                <w:i/>
                <w:lang w:val="de-CH"/>
              </w:rPr>
              <w:t xml:space="preserve"> </w:t>
            </w:r>
            <w:r w:rsidRPr="001D3F37">
              <w:rPr>
                <w:rFonts w:asciiTheme="majorHAnsi" w:hAnsiTheme="majorHAnsi"/>
                <w:bCs/>
                <w:i/>
                <w:lang w:val="de-CH"/>
              </w:rPr>
              <w:t xml:space="preserve">  - </w:t>
            </w:r>
            <w:proofErr w:type="spellStart"/>
            <w:r w:rsidRPr="001D3F37">
              <w:rPr>
                <w:rFonts w:asciiTheme="majorHAnsi" w:hAnsiTheme="majorHAnsi"/>
                <w:bCs/>
                <w:i/>
                <w:lang w:val="de-CH"/>
              </w:rPr>
              <w:t>Auja</w:t>
            </w:r>
            <w:proofErr w:type="spellEnd"/>
            <w:r w:rsidRPr="001D3F37">
              <w:rPr>
                <w:rFonts w:asciiTheme="majorHAnsi" w:hAnsiTheme="majorHAnsi"/>
                <w:bCs/>
                <w:i/>
                <w:lang w:val="de-CH"/>
              </w:rPr>
              <w:t xml:space="preserve">, Papa, ich will ein </w:t>
            </w:r>
            <w:proofErr w:type="gramStart"/>
            <w:r w:rsidRPr="001D3F37">
              <w:rPr>
                <w:rFonts w:asciiTheme="majorHAnsi" w:hAnsiTheme="majorHAnsi"/>
                <w:bCs/>
                <w:i/>
                <w:lang w:val="de-CH"/>
              </w:rPr>
              <w:t>Eis !!!</w:t>
            </w:r>
            <w:proofErr w:type="gramEnd"/>
          </w:p>
          <w:p w14:paraId="702FF563" w14:textId="4C240068" w:rsidR="001D3F37" w:rsidRDefault="001D3F37" w:rsidP="001D3F37">
            <w:pPr>
              <w:rPr>
                <w:rFonts w:asciiTheme="majorHAnsi" w:hAnsiTheme="majorHAnsi"/>
                <w:bCs/>
                <w:i/>
                <w:lang w:val="de-CH"/>
              </w:rPr>
            </w:pPr>
            <w:r>
              <w:rPr>
                <w:rFonts w:asciiTheme="majorHAnsi" w:hAnsiTheme="majorHAnsi"/>
                <w:bCs/>
                <w:i/>
                <w:lang w:val="de-CH"/>
              </w:rPr>
              <w:t xml:space="preserve">    - Nein, jetzt gibt’s hier kein Eis! Wir haben Brote, Äpfel und Bananen dabei und ausserdem Tee.</w:t>
            </w:r>
          </w:p>
          <w:p w14:paraId="3F2DA36F" w14:textId="1C3064FC" w:rsidR="001D3F37" w:rsidRPr="003D1025" w:rsidRDefault="001D3F37" w:rsidP="001D3F37">
            <w:pPr>
              <w:rPr>
                <w:rFonts w:asciiTheme="majorHAnsi" w:hAnsiTheme="majorHAnsi"/>
                <w:bCs/>
                <w:i/>
                <w:lang w:val="de-CH"/>
              </w:rPr>
            </w:pPr>
            <w:r w:rsidRPr="003D1025">
              <w:rPr>
                <w:rFonts w:asciiTheme="majorHAnsi" w:hAnsiTheme="majorHAnsi"/>
                <w:bCs/>
                <w:i/>
                <w:lang w:val="de-CH"/>
              </w:rPr>
              <w:t xml:space="preserve">    - </w:t>
            </w:r>
            <w:proofErr w:type="spellStart"/>
            <w:r w:rsidRPr="003D1025">
              <w:rPr>
                <w:rFonts w:asciiTheme="majorHAnsi" w:hAnsiTheme="majorHAnsi"/>
                <w:bCs/>
                <w:i/>
                <w:lang w:val="de-CH"/>
              </w:rPr>
              <w:t>Eeeeeeeeeeeeeiiiiiiiiiiiiiis</w:t>
            </w:r>
            <w:proofErr w:type="spellEnd"/>
            <w:r w:rsidRPr="003D1025">
              <w:rPr>
                <w:rFonts w:asciiTheme="majorHAnsi" w:hAnsiTheme="majorHAnsi"/>
                <w:bCs/>
                <w:i/>
                <w:lang w:val="de-CH"/>
              </w:rPr>
              <w:t xml:space="preserve">!!! Ich will ein </w:t>
            </w:r>
            <w:proofErr w:type="gramStart"/>
            <w:r w:rsidRPr="003D1025">
              <w:rPr>
                <w:rFonts w:asciiTheme="majorHAnsi" w:hAnsiTheme="majorHAnsi"/>
                <w:bCs/>
                <w:i/>
                <w:lang w:val="de-CH"/>
              </w:rPr>
              <w:t>Eis !!</w:t>
            </w:r>
            <w:proofErr w:type="gramEnd"/>
          </w:p>
          <w:p w14:paraId="6FD0396B" w14:textId="079ECACD" w:rsidR="001D3F37" w:rsidRPr="001D3F37" w:rsidRDefault="001D3F37" w:rsidP="001D3F37">
            <w:pPr>
              <w:rPr>
                <w:rFonts w:asciiTheme="majorHAnsi" w:hAnsiTheme="majorHAnsi"/>
                <w:bCs/>
                <w:i/>
                <w:lang w:val="de-CH"/>
              </w:rPr>
            </w:pPr>
            <w:r w:rsidRPr="001D3F37">
              <w:rPr>
                <w:rFonts w:asciiTheme="majorHAnsi" w:hAnsiTheme="majorHAnsi"/>
                <w:bCs/>
                <w:i/>
                <w:lang w:val="de-CH"/>
              </w:rPr>
              <w:t xml:space="preserve">    - Ich habe nein </w:t>
            </w:r>
            <w:proofErr w:type="gramStart"/>
            <w:r w:rsidRPr="001D3F37">
              <w:rPr>
                <w:rFonts w:asciiTheme="majorHAnsi" w:hAnsiTheme="majorHAnsi"/>
                <w:bCs/>
                <w:i/>
                <w:lang w:val="de-CH"/>
              </w:rPr>
              <w:t>gesagt !</w:t>
            </w:r>
            <w:proofErr w:type="gramEnd"/>
            <w:r w:rsidRPr="001D3F37">
              <w:rPr>
                <w:rFonts w:asciiTheme="majorHAnsi" w:hAnsiTheme="majorHAnsi"/>
                <w:bCs/>
                <w:i/>
                <w:lang w:val="de-CH"/>
              </w:rPr>
              <w:t xml:space="preserve"> Schluss jetzt.</w:t>
            </w:r>
          </w:p>
          <w:p w14:paraId="353FC6C9" w14:textId="5A0C24E9" w:rsidR="002929D6" w:rsidRPr="003D1025" w:rsidRDefault="001D3F37" w:rsidP="001D3F37">
            <w:pPr>
              <w:rPr>
                <w:rFonts w:asciiTheme="majorHAnsi" w:hAnsiTheme="majorHAnsi"/>
                <w:bCs/>
                <w:i/>
                <w:lang w:val="de-CH"/>
              </w:rPr>
            </w:pPr>
            <w:r w:rsidRPr="001D3F37">
              <w:rPr>
                <w:rFonts w:asciiTheme="majorHAnsi" w:hAnsiTheme="majorHAnsi"/>
                <w:bCs/>
                <w:i/>
                <w:lang w:val="de-CH"/>
              </w:rPr>
              <w:t xml:space="preserve">  </w:t>
            </w:r>
            <w:r>
              <w:rPr>
                <w:rFonts w:asciiTheme="majorHAnsi" w:hAnsiTheme="majorHAnsi"/>
                <w:bCs/>
                <w:i/>
                <w:lang w:val="de-CH"/>
              </w:rPr>
              <w:t xml:space="preserve">  </w:t>
            </w:r>
            <w:r w:rsidRPr="001D3F37">
              <w:rPr>
                <w:rFonts w:asciiTheme="majorHAnsi" w:hAnsiTheme="majorHAnsi"/>
                <w:bCs/>
                <w:i/>
                <w:lang w:val="de-CH"/>
              </w:rPr>
              <w:t>-</w:t>
            </w:r>
            <w:r w:rsidR="00145427" w:rsidRPr="001D3F37">
              <w:rPr>
                <w:rFonts w:asciiTheme="majorHAnsi" w:hAnsiTheme="majorHAnsi"/>
                <w:bCs/>
                <w:i/>
                <w:lang w:val="de-CH"/>
              </w:rPr>
              <w:t> </w:t>
            </w:r>
            <w:r w:rsidRPr="001D3F37">
              <w:rPr>
                <w:rFonts w:asciiTheme="majorHAnsi" w:hAnsiTheme="majorHAnsi"/>
                <w:bCs/>
                <w:i/>
                <w:lang w:val="de-CH"/>
              </w:rPr>
              <w:t xml:space="preserve">So, da sind wir wieder. </w:t>
            </w:r>
            <w:r w:rsidRPr="003D1025">
              <w:rPr>
                <w:rFonts w:asciiTheme="majorHAnsi" w:hAnsiTheme="majorHAnsi"/>
                <w:bCs/>
                <w:i/>
                <w:lang w:val="de-CH"/>
              </w:rPr>
              <w:t>Wer spielt heute eigentlich?</w:t>
            </w:r>
          </w:p>
          <w:p w14:paraId="1EF0F243" w14:textId="46C21BC6" w:rsidR="001D3F37" w:rsidRPr="001D3F37" w:rsidRDefault="001D3F37" w:rsidP="001D3F37">
            <w:pPr>
              <w:rPr>
                <w:rFonts w:asciiTheme="majorHAnsi" w:hAnsiTheme="majorHAnsi"/>
                <w:bCs/>
                <w:i/>
                <w:lang w:val="de-CH"/>
              </w:rPr>
            </w:pPr>
            <w:r w:rsidRPr="003D1025">
              <w:rPr>
                <w:rFonts w:asciiTheme="majorHAnsi" w:hAnsiTheme="majorHAnsi"/>
                <w:bCs/>
                <w:i/>
                <w:lang w:val="de-CH"/>
              </w:rPr>
              <w:t xml:space="preserve">    - Mama, Mama! </w:t>
            </w:r>
            <w:r w:rsidRPr="001D3F37">
              <w:rPr>
                <w:rFonts w:asciiTheme="majorHAnsi" w:hAnsiTheme="majorHAnsi"/>
                <w:bCs/>
                <w:i/>
                <w:lang w:val="de-CH"/>
              </w:rPr>
              <w:t xml:space="preserve">Der FC </w:t>
            </w:r>
            <w:proofErr w:type="spellStart"/>
            <w:r w:rsidRPr="001D3F37">
              <w:rPr>
                <w:rFonts w:asciiTheme="majorHAnsi" w:hAnsiTheme="majorHAnsi"/>
                <w:bCs/>
                <w:i/>
                <w:lang w:val="de-CH"/>
              </w:rPr>
              <w:t>Banyern</w:t>
            </w:r>
            <w:proofErr w:type="spellEnd"/>
            <w:r w:rsidRPr="001D3F37">
              <w:rPr>
                <w:rFonts w:asciiTheme="majorHAnsi" w:hAnsiTheme="majorHAnsi"/>
                <w:bCs/>
                <w:i/>
                <w:lang w:val="de-CH"/>
              </w:rPr>
              <w:t xml:space="preserve"> München gegen den FC Sion.</w:t>
            </w:r>
          </w:p>
          <w:p w14:paraId="24220BDA" w14:textId="77777777" w:rsidR="00145427" w:rsidRPr="001D3F37" w:rsidRDefault="00145427" w:rsidP="00A738C4">
            <w:pPr>
              <w:rPr>
                <w:rFonts w:asciiTheme="majorHAnsi" w:hAnsiTheme="majorHAnsi"/>
                <w:bCs/>
                <w:lang w:val="de-CH"/>
              </w:rPr>
            </w:pPr>
          </w:p>
          <w:p w14:paraId="6AB9CB5C" w14:textId="067502C3" w:rsidR="002929D6" w:rsidRDefault="002929D6" w:rsidP="00A738C4">
            <w:pPr>
              <w:rPr>
                <w:rFonts w:asciiTheme="majorHAnsi" w:hAnsiTheme="majorHAnsi"/>
                <w:bCs/>
              </w:rPr>
            </w:pPr>
            <w:r>
              <w:rPr>
                <w:rFonts w:asciiTheme="majorHAnsi" w:hAnsiTheme="majorHAnsi"/>
                <w:bCs/>
              </w:rPr>
              <w:t xml:space="preserve">Exercice de compréhension orale sélective, écouter </w:t>
            </w:r>
            <w:r w:rsidR="00A8110E">
              <w:rPr>
                <w:rFonts w:asciiTheme="majorHAnsi" w:hAnsiTheme="majorHAnsi"/>
                <w:bCs/>
              </w:rPr>
              <w:t>la p</w:t>
            </w:r>
            <w:r w:rsidR="008F6774">
              <w:rPr>
                <w:rFonts w:asciiTheme="majorHAnsi" w:hAnsiTheme="majorHAnsi"/>
                <w:bCs/>
              </w:rPr>
              <w:t>lage 14 A</w:t>
            </w:r>
            <w:r>
              <w:rPr>
                <w:rFonts w:asciiTheme="majorHAnsi" w:hAnsiTheme="majorHAnsi"/>
                <w:bCs/>
              </w:rPr>
              <w:t xml:space="preserve">B une nouvelle fois et répondre aux questions. Il est certainement encore nécessaire de faire trois écoutes et de demander aux élèves de se concentrer sur une question à la fois. Les élèves expliquent leur choix. </w:t>
            </w:r>
          </w:p>
          <w:p w14:paraId="74BB670E" w14:textId="77777777" w:rsidR="002929D6" w:rsidRPr="006B3709" w:rsidRDefault="002929D6" w:rsidP="00A738C4">
            <w:pPr>
              <w:rPr>
                <w:rFonts w:asciiTheme="majorHAnsi" w:hAnsiTheme="majorHAnsi"/>
                <w:bCs/>
              </w:rPr>
            </w:pPr>
            <w:r>
              <w:rPr>
                <w:rFonts w:asciiTheme="majorHAnsi" w:hAnsiTheme="majorHAnsi"/>
                <w:bCs/>
              </w:rPr>
              <w:t>Différenciation : des élèves avancés peuvent nommer des mots qu’ils ont entendus et retenus</w:t>
            </w:r>
            <w:r w:rsidR="00645210">
              <w:rPr>
                <w:rFonts w:asciiTheme="majorHAnsi" w:hAnsiTheme="majorHAnsi"/>
                <w:bCs/>
              </w:rPr>
              <w:t> : FC Bayern</w:t>
            </w:r>
            <w:r w:rsidR="000B3134">
              <w:rPr>
                <w:rFonts w:asciiTheme="majorHAnsi" w:hAnsiTheme="majorHAnsi"/>
                <w:bCs/>
              </w:rPr>
              <w:t xml:space="preserve">  </w:t>
            </w:r>
            <w:r w:rsidR="00645210">
              <w:rPr>
                <w:rFonts w:asciiTheme="majorHAnsi" w:hAnsiTheme="majorHAnsi"/>
                <w:bCs/>
              </w:rPr>
              <w:t>/</w:t>
            </w:r>
            <w:r w:rsidR="000B3134">
              <w:rPr>
                <w:rFonts w:asciiTheme="majorHAnsi" w:hAnsiTheme="majorHAnsi"/>
                <w:bCs/>
              </w:rPr>
              <w:t xml:space="preserve"> </w:t>
            </w:r>
            <w:proofErr w:type="spellStart"/>
            <w:r w:rsidR="00645210">
              <w:rPr>
                <w:rFonts w:asciiTheme="majorHAnsi" w:hAnsiTheme="majorHAnsi"/>
                <w:bCs/>
              </w:rPr>
              <w:t>Ja</w:t>
            </w:r>
            <w:proofErr w:type="spellEnd"/>
            <w:r w:rsidR="000B3134">
              <w:rPr>
                <w:rFonts w:asciiTheme="majorHAnsi" w:hAnsiTheme="majorHAnsi"/>
                <w:bCs/>
              </w:rPr>
              <w:t xml:space="preserve"> </w:t>
            </w:r>
            <w:r w:rsidR="00645210">
              <w:rPr>
                <w:rFonts w:asciiTheme="majorHAnsi" w:hAnsiTheme="majorHAnsi"/>
                <w:bCs/>
              </w:rPr>
              <w:t>/</w:t>
            </w:r>
            <w:r w:rsidR="000B3134">
              <w:rPr>
                <w:rFonts w:asciiTheme="majorHAnsi" w:hAnsiTheme="majorHAnsi"/>
                <w:bCs/>
              </w:rPr>
              <w:t xml:space="preserve"> </w:t>
            </w:r>
            <w:proofErr w:type="spellStart"/>
            <w:r w:rsidR="00645210">
              <w:rPr>
                <w:rFonts w:asciiTheme="majorHAnsi" w:hAnsiTheme="majorHAnsi"/>
                <w:bCs/>
              </w:rPr>
              <w:t>Nein</w:t>
            </w:r>
            <w:proofErr w:type="spellEnd"/>
            <w:r w:rsidR="000B3134">
              <w:rPr>
                <w:rFonts w:asciiTheme="majorHAnsi" w:hAnsiTheme="majorHAnsi"/>
                <w:bCs/>
              </w:rPr>
              <w:t xml:space="preserve"> </w:t>
            </w:r>
            <w:r w:rsidR="00645210">
              <w:rPr>
                <w:rFonts w:asciiTheme="majorHAnsi" w:hAnsiTheme="majorHAnsi"/>
                <w:bCs/>
              </w:rPr>
              <w:t>/</w:t>
            </w:r>
            <w:r w:rsidR="000B3134">
              <w:rPr>
                <w:rFonts w:asciiTheme="majorHAnsi" w:hAnsiTheme="majorHAnsi"/>
                <w:bCs/>
              </w:rPr>
              <w:t xml:space="preserve"> </w:t>
            </w:r>
            <w:r w:rsidR="00645210">
              <w:rPr>
                <w:rFonts w:asciiTheme="majorHAnsi" w:hAnsiTheme="majorHAnsi"/>
                <w:bCs/>
              </w:rPr>
              <w:t>Pap</w:t>
            </w:r>
            <w:r w:rsidR="000B3134">
              <w:rPr>
                <w:rFonts w:asciiTheme="majorHAnsi" w:hAnsiTheme="majorHAnsi"/>
                <w:bCs/>
              </w:rPr>
              <w:t xml:space="preserve">a </w:t>
            </w:r>
            <w:r w:rsidR="00645210">
              <w:rPr>
                <w:rFonts w:asciiTheme="majorHAnsi" w:hAnsiTheme="majorHAnsi"/>
                <w:bCs/>
              </w:rPr>
              <w:t>/</w:t>
            </w:r>
            <w:r w:rsidR="000B3134">
              <w:rPr>
                <w:rFonts w:asciiTheme="majorHAnsi" w:hAnsiTheme="majorHAnsi"/>
                <w:bCs/>
              </w:rPr>
              <w:t xml:space="preserve"> </w:t>
            </w:r>
            <w:r w:rsidR="00645210">
              <w:rPr>
                <w:rFonts w:asciiTheme="majorHAnsi" w:hAnsiTheme="majorHAnsi"/>
                <w:bCs/>
              </w:rPr>
              <w:t>Mama</w:t>
            </w:r>
            <w:r w:rsidR="000B3134">
              <w:rPr>
                <w:rFonts w:asciiTheme="majorHAnsi" w:hAnsiTheme="majorHAnsi"/>
                <w:bCs/>
              </w:rPr>
              <w:t xml:space="preserve"> </w:t>
            </w:r>
            <w:r w:rsidR="00645210">
              <w:rPr>
                <w:rFonts w:asciiTheme="majorHAnsi" w:hAnsiTheme="majorHAnsi"/>
                <w:bCs/>
              </w:rPr>
              <w:t>/</w:t>
            </w:r>
            <w:r w:rsidR="000B3134">
              <w:rPr>
                <w:rFonts w:asciiTheme="majorHAnsi" w:hAnsiTheme="majorHAnsi"/>
                <w:bCs/>
              </w:rPr>
              <w:t xml:space="preserve"> </w:t>
            </w:r>
            <w:r w:rsidR="00645210">
              <w:rPr>
                <w:rFonts w:asciiTheme="majorHAnsi" w:hAnsiTheme="majorHAnsi"/>
                <w:bCs/>
              </w:rPr>
              <w:t>…</w:t>
            </w:r>
          </w:p>
        </w:tc>
        <w:tc>
          <w:tcPr>
            <w:tcW w:w="851" w:type="dxa"/>
            <w:tcBorders>
              <w:top w:val="single" w:sz="2" w:space="0" w:color="auto"/>
              <w:left w:val="single" w:sz="4" w:space="0" w:color="auto"/>
              <w:bottom w:val="single" w:sz="8" w:space="0" w:color="auto"/>
              <w:right w:val="single" w:sz="18" w:space="0" w:color="auto"/>
            </w:tcBorders>
          </w:tcPr>
          <w:p w14:paraId="546D6DBC" w14:textId="77777777" w:rsidR="003E5227" w:rsidRDefault="002929D6" w:rsidP="00A738C4">
            <w:pPr>
              <w:jc w:val="center"/>
              <w:rPr>
                <w:rFonts w:asciiTheme="majorHAnsi" w:hAnsiTheme="majorHAnsi"/>
                <w:lang w:val="fr-CH"/>
              </w:rPr>
            </w:pPr>
            <w:r>
              <w:rPr>
                <w:rFonts w:asciiTheme="majorHAnsi" w:hAnsiTheme="majorHAnsi"/>
                <w:lang w:val="fr-CH"/>
              </w:rPr>
              <w:t>CO</w:t>
            </w:r>
          </w:p>
          <w:p w14:paraId="0517A3A3" w14:textId="77777777" w:rsidR="002929D6" w:rsidRDefault="002929D6" w:rsidP="00A738C4">
            <w:pPr>
              <w:jc w:val="center"/>
              <w:rPr>
                <w:rFonts w:asciiTheme="majorHAnsi" w:hAnsiTheme="majorHAnsi"/>
                <w:lang w:val="fr-CH"/>
              </w:rPr>
            </w:pPr>
          </w:p>
          <w:p w14:paraId="76ED4BA0" w14:textId="77777777" w:rsidR="002929D6" w:rsidRDefault="002929D6" w:rsidP="00A738C4">
            <w:pPr>
              <w:jc w:val="center"/>
              <w:rPr>
                <w:rFonts w:asciiTheme="majorHAnsi" w:hAnsiTheme="majorHAnsi"/>
                <w:lang w:val="fr-CH"/>
              </w:rPr>
            </w:pPr>
          </w:p>
          <w:p w14:paraId="17889555" w14:textId="77777777" w:rsidR="008B5ABF" w:rsidRDefault="008B5ABF" w:rsidP="00A738C4">
            <w:pPr>
              <w:jc w:val="center"/>
              <w:rPr>
                <w:rFonts w:asciiTheme="majorHAnsi" w:hAnsiTheme="majorHAnsi"/>
                <w:lang w:val="fr-CH"/>
              </w:rPr>
            </w:pPr>
          </w:p>
          <w:p w14:paraId="6DD596D2" w14:textId="77777777" w:rsidR="008B5ABF" w:rsidRDefault="008B5ABF" w:rsidP="00A738C4">
            <w:pPr>
              <w:jc w:val="center"/>
              <w:rPr>
                <w:rFonts w:asciiTheme="majorHAnsi" w:hAnsiTheme="majorHAnsi"/>
                <w:lang w:val="fr-CH"/>
              </w:rPr>
            </w:pPr>
          </w:p>
          <w:p w14:paraId="3607F84A" w14:textId="77777777" w:rsidR="008B5ABF" w:rsidRDefault="008B5ABF" w:rsidP="00A738C4">
            <w:pPr>
              <w:jc w:val="center"/>
              <w:rPr>
                <w:rFonts w:asciiTheme="majorHAnsi" w:hAnsiTheme="majorHAnsi"/>
                <w:lang w:val="fr-CH"/>
              </w:rPr>
            </w:pPr>
          </w:p>
          <w:p w14:paraId="41683B3E" w14:textId="77777777" w:rsidR="008B5ABF" w:rsidRDefault="008B5ABF" w:rsidP="00A738C4">
            <w:pPr>
              <w:jc w:val="center"/>
              <w:rPr>
                <w:rFonts w:asciiTheme="majorHAnsi" w:hAnsiTheme="majorHAnsi"/>
                <w:lang w:val="fr-CH"/>
              </w:rPr>
            </w:pPr>
          </w:p>
          <w:p w14:paraId="56B57EAE" w14:textId="77777777" w:rsidR="008B5ABF" w:rsidRDefault="008B5ABF" w:rsidP="00A738C4">
            <w:pPr>
              <w:jc w:val="center"/>
              <w:rPr>
                <w:rFonts w:asciiTheme="majorHAnsi" w:hAnsiTheme="majorHAnsi"/>
                <w:lang w:val="fr-CH"/>
              </w:rPr>
            </w:pPr>
          </w:p>
          <w:p w14:paraId="16BBBC7B" w14:textId="77777777" w:rsidR="008B5ABF" w:rsidRDefault="008B5ABF" w:rsidP="00A738C4">
            <w:pPr>
              <w:jc w:val="center"/>
              <w:rPr>
                <w:rFonts w:asciiTheme="majorHAnsi" w:hAnsiTheme="majorHAnsi"/>
                <w:lang w:val="fr-CH"/>
              </w:rPr>
            </w:pPr>
          </w:p>
          <w:p w14:paraId="3B3A8949" w14:textId="77777777" w:rsidR="008B5ABF" w:rsidRDefault="008B5ABF" w:rsidP="00A738C4">
            <w:pPr>
              <w:jc w:val="center"/>
              <w:rPr>
                <w:rFonts w:asciiTheme="majorHAnsi" w:hAnsiTheme="majorHAnsi"/>
                <w:lang w:val="fr-CH"/>
              </w:rPr>
            </w:pPr>
          </w:p>
          <w:p w14:paraId="087B27CC" w14:textId="77777777" w:rsidR="002929D6" w:rsidRDefault="002929D6" w:rsidP="00A738C4">
            <w:pPr>
              <w:jc w:val="center"/>
              <w:rPr>
                <w:rFonts w:asciiTheme="majorHAnsi" w:hAnsiTheme="majorHAnsi"/>
                <w:lang w:val="fr-CH"/>
              </w:rPr>
            </w:pPr>
          </w:p>
          <w:p w14:paraId="77B27B86" w14:textId="77777777" w:rsidR="002929D6" w:rsidRDefault="002929D6" w:rsidP="00A738C4">
            <w:pPr>
              <w:jc w:val="center"/>
              <w:rPr>
                <w:rFonts w:asciiTheme="majorHAnsi" w:hAnsiTheme="majorHAnsi"/>
                <w:lang w:val="fr-CH"/>
              </w:rPr>
            </w:pPr>
            <w:r>
              <w:rPr>
                <w:rFonts w:asciiTheme="majorHAnsi" w:hAnsiTheme="majorHAnsi"/>
                <w:lang w:val="fr-CH"/>
              </w:rPr>
              <w:t>CO</w:t>
            </w:r>
          </w:p>
          <w:p w14:paraId="1539A949" w14:textId="77777777" w:rsidR="00937DEF" w:rsidRDefault="00937DEF" w:rsidP="00A738C4">
            <w:pPr>
              <w:jc w:val="center"/>
              <w:rPr>
                <w:rFonts w:asciiTheme="majorHAnsi" w:hAnsiTheme="majorHAnsi"/>
                <w:lang w:val="fr-CH"/>
              </w:rPr>
            </w:pPr>
          </w:p>
          <w:p w14:paraId="2E02E1D0" w14:textId="77777777" w:rsidR="001D3F37" w:rsidRDefault="001D3F37" w:rsidP="00A738C4">
            <w:pPr>
              <w:jc w:val="center"/>
              <w:rPr>
                <w:rFonts w:asciiTheme="majorHAnsi" w:hAnsiTheme="majorHAnsi"/>
                <w:lang w:val="fr-CH"/>
              </w:rPr>
            </w:pPr>
          </w:p>
          <w:p w14:paraId="3F9DC001" w14:textId="77777777" w:rsidR="001D3F37" w:rsidRDefault="001D3F37" w:rsidP="00A738C4">
            <w:pPr>
              <w:jc w:val="center"/>
              <w:rPr>
                <w:rFonts w:asciiTheme="majorHAnsi" w:hAnsiTheme="majorHAnsi"/>
                <w:lang w:val="fr-CH"/>
              </w:rPr>
            </w:pPr>
          </w:p>
          <w:p w14:paraId="21DBBF3B" w14:textId="77777777" w:rsidR="001D3F37" w:rsidRDefault="001D3F37" w:rsidP="00A738C4">
            <w:pPr>
              <w:jc w:val="center"/>
              <w:rPr>
                <w:rFonts w:asciiTheme="majorHAnsi" w:hAnsiTheme="majorHAnsi"/>
                <w:lang w:val="fr-CH"/>
              </w:rPr>
            </w:pPr>
          </w:p>
          <w:p w14:paraId="0643FE3F" w14:textId="77777777" w:rsidR="001D3F37" w:rsidRDefault="001D3F37" w:rsidP="00A738C4">
            <w:pPr>
              <w:jc w:val="center"/>
              <w:rPr>
                <w:rFonts w:asciiTheme="majorHAnsi" w:hAnsiTheme="majorHAnsi"/>
                <w:lang w:val="fr-CH"/>
              </w:rPr>
            </w:pPr>
          </w:p>
          <w:p w14:paraId="797D791F" w14:textId="77777777" w:rsidR="001D3F37" w:rsidRDefault="001D3F37" w:rsidP="00A738C4">
            <w:pPr>
              <w:jc w:val="center"/>
              <w:rPr>
                <w:rFonts w:asciiTheme="majorHAnsi" w:hAnsiTheme="majorHAnsi"/>
                <w:lang w:val="fr-CH"/>
              </w:rPr>
            </w:pPr>
          </w:p>
          <w:p w14:paraId="5D9C89FA" w14:textId="77777777" w:rsidR="001D3F37" w:rsidRDefault="001D3F37" w:rsidP="00A738C4">
            <w:pPr>
              <w:jc w:val="center"/>
              <w:rPr>
                <w:rFonts w:asciiTheme="majorHAnsi" w:hAnsiTheme="majorHAnsi"/>
                <w:lang w:val="fr-CH"/>
              </w:rPr>
            </w:pPr>
          </w:p>
          <w:p w14:paraId="5966356D" w14:textId="77777777" w:rsidR="001D3F37" w:rsidRDefault="001D3F37" w:rsidP="00A738C4">
            <w:pPr>
              <w:jc w:val="center"/>
              <w:rPr>
                <w:rFonts w:asciiTheme="majorHAnsi" w:hAnsiTheme="majorHAnsi"/>
                <w:lang w:val="fr-CH"/>
              </w:rPr>
            </w:pPr>
          </w:p>
          <w:p w14:paraId="411C8F3C" w14:textId="77777777" w:rsidR="001D3F37" w:rsidRDefault="001D3F37" w:rsidP="00A738C4">
            <w:pPr>
              <w:jc w:val="center"/>
              <w:rPr>
                <w:rFonts w:asciiTheme="majorHAnsi" w:hAnsiTheme="majorHAnsi"/>
                <w:lang w:val="fr-CH"/>
              </w:rPr>
            </w:pPr>
          </w:p>
          <w:p w14:paraId="7FAFB534" w14:textId="77777777" w:rsidR="001D3F37" w:rsidRDefault="001D3F37" w:rsidP="00A738C4">
            <w:pPr>
              <w:jc w:val="center"/>
              <w:rPr>
                <w:rFonts w:asciiTheme="majorHAnsi" w:hAnsiTheme="majorHAnsi"/>
                <w:lang w:val="fr-CH"/>
              </w:rPr>
            </w:pPr>
          </w:p>
          <w:p w14:paraId="12C785E1" w14:textId="77777777" w:rsidR="001D3F37" w:rsidRDefault="001D3F37" w:rsidP="00A738C4">
            <w:pPr>
              <w:jc w:val="center"/>
              <w:rPr>
                <w:rFonts w:asciiTheme="majorHAnsi" w:hAnsiTheme="majorHAnsi"/>
                <w:lang w:val="fr-CH"/>
              </w:rPr>
            </w:pPr>
          </w:p>
          <w:p w14:paraId="06090C1B" w14:textId="77777777" w:rsidR="00145427" w:rsidRDefault="00145427" w:rsidP="00A738C4">
            <w:pPr>
              <w:jc w:val="center"/>
              <w:rPr>
                <w:rFonts w:asciiTheme="majorHAnsi" w:hAnsiTheme="majorHAnsi"/>
                <w:lang w:val="fr-CH"/>
              </w:rPr>
            </w:pPr>
          </w:p>
          <w:p w14:paraId="602014AF" w14:textId="77777777" w:rsidR="00937DEF" w:rsidRPr="003E619F" w:rsidRDefault="00937DEF" w:rsidP="00A738C4">
            <w:pPr>
              <w:jc w:val="center"/>
              <w:rPr>
                <w:rFonts w:asciiTheme="majorHAnsi" w:hAnsiTheme="majorHAnsi"/>
                <w:lang w:val="fr-CH"/>
              </w:rPr>
            </w:pPr>
            <w:r>
              <w:rPr>
                <w:rFonts w:asciiTheme="majorHAnsi" w:hAnsiTheme="majorHAnsi"/>
                <w:lang w:val="fr-CH"/>
              </w:rPr>
              <w:t>CO</w:t>
            </w:r>
          </w:p>
        </w:tc>
      </w:tr>
    </w:tbl>
    <w:p w14:paraId="59C96708" w14:textId="1C8AB23C" w:rsidR="003E5227" w:rsidRPr="003E619F" w:rsidRDefault="003E5227" w:rsidP="003E5227">
      <w:pPr>
        <w:rPr>
          <w:rFonts w:asciiTheme="majorHAnsi" w:hAnsiTheme="majorHAnsi"/>
          <w:sz w:val="16"/>
          <w:lang w:val="fr-CH"/>
        </w:rPr>
      </w:pPr>
    </w:p>
    <w:p w14:paraId="1E828037" w14:textId="77777777" w:rsidR="003E5227" w:rsidRPr="003E619F" w:rsidRDefault="003E5227" w:rsidP="003E5227">
      <w:pPr>
        <w:rPr>
          <w:rFonts w:asciiTheme="majorHAnsi" w:hAnsiTheme="majorHAnsi"/>
          <w:sz w:val="16"/>
          <w:lang w:val="fr-CH"/>
        </w:rPr>
      </w:pPr>
    </w:p>
    <w:p w14:paraId="0F7D7D73" w14:textId="77777777" w:rsidR="003E5227" w:rsidRPr="003E619F" w:rsidRDefault="003E5227" w:rsidP="003E5227">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3E5227" w:rsidRPr="003E619F" w14:paraId="4A5883CF" w14:textId="77777777" w:rsidTr="001F1D97">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5C42527B" w14:textId="203F9264" w:rsidR="003E5227" w:rsidRPr="003E619F" w:rsidRDefault="003E5227" w:rsidP="00FC052B">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lastRenderedPageBreak/>
              <w:t xml:space="preserve">Activités complémentaires </w:t>
            </w:r>
          </w:p>
        </w:tc>
        <w:tc>
          <w:tcPr>
            <w:tcW w:w="9513" w:type="dxa"/>
            <w:tcBorders>
              <w:top w:val="single" w:sz="18" w:space="0" w:color="auto"/>
              <w:left w:val="single" w:sz="18" w:space="0" w:color="auto"/>
              <w:bottom w:val="single" w:sz="8" w:space="0" w:color="auto"/>
              <w:right w:val="single" w:sz="4" w:space="0" w:color="auto"/>
            </w:tcBorders>
          </w:tcPr>
          <w:p w14:paraId="7763313D" w14:textId="77777777" w:rsidR="003E5227" w:rsidRPr="001F1D97" w:rsidRDefault="003E5227" w:rsidP="001F1D97">
            <w:pPr>
              <w:rPr>
                <w:rFonts w:asciiTheme="majorHAnsi" w:hAnsiTheme="majorHAnsi"/>
                <w:lang w:val="fr-CH"/>
              </w:rPr>
            </w:pPr>
          </w:p>
          <w:p w14:paraId="48B2A74B" w14:textId="77777777" w:rsidR="003E5227" w:rsidRDefault="003D1025" w:rsidP="001F1D97">
            <w:pPr>
              <w:rPr>
                <w:rFonts w:asciiTheme="majorHAnsi" w:hAnsiTheme="majorHAnsi"/>
                <w:bCs/>
              </w:rPr>
            </w:pPr>
            <w:r>
              <w:rPr>
                <w:rFonts w:asciiTheme="majorHAnsi" w:hAnsiTheme="majorHAnsi"/>
                <w:bCs/>
              </w:rPr>
              <w:t>Activité 3 EOLE tome 1 : « </w:t>
            </w:r>
            <w:proofErr w:type="spellStart"/>
            <w:r>
              <w:rPr>
                <w:rFonts w:asciiTheme="majorHAnsi" w:hAnsiTheme="majorHAnsi"/>
                <w:bCs/>
              </w:rPr>
              <w:t>Bruder</w:t>
            </w:r>
            <w:proofErr w:type="spellEnd"/>
            <w:r>
              <w:rPr>
                <w:rFonts w:asciiTheme="majorHAnsi" w:hAnsiTheme="majorHAnsi"/>
                <w:bCs/>
              </w:rPr>
              <w:t xml:space="preserve"> Jakob » dans différentes versions : « La place du français et d’autres langues dans l’environnement quotidien » : ce chant, souvent très connu des jeunes enfants, présente l’intérêt d’avoir de multiples versions dans de nombreuses langues. L’activité joue en alternance sur le français, langue commune des élèves et langue scolaire et d’autres langues dont certaines sont connues des élèves allophones. Dans les classes monolingues et plurilingues, les élèves vont être sensibilisés à la diversité des langues.</w:t>
            </w:r>
          </w:p>
          <w:p w14:paraId="3364FB54" w14:textId="57CA4CA8" w:rsidR="00EA1B7C" w:rsidRPr="003E619F" w:rsidRDefault="00EA1B7C" w:rsidP="001F1D97">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14:paraId="440A9D42" w14:textId="77777777" w:rsidR="003E5227" w:rsidRPr="003E619F" w:rsidRDefault="003E5227" w:rsidP="00A738C4">
            <w:pPr>
              <w:rPr>
                <w:rFonts w:asciiTheme="majorHAnsi" w:hAnsiTheme="majorHAnsi"/>
                <w:lang w:val="fr-CH"/>
              </w:rPr>
            </w:pPr>
          </w:p>
          <w:p w14:paraId="663FBB59" w14:textId="77777777" w:rsidR="003E5227" w:rsidRPr="003E619F" w:rsidRDefault="003E5227" w:rsidP="00A738C4">
            <w:pPr>
              <w:rPr>
                <w:rFonts w:asciiTheme="majorHAnsi" w:hAnsiTheme="majorHAnsi"/>
                <w:lang w:val="fr-CH"/>
              </w:rPr>
            </w:pPr>
          </w:p>
          <w:p w14:paraId="36034563" w14:textId="77777777" w:rsidR="003E5227" w:rsidRPr="003E619F" w:rsidRDefault="003E5227" w:rsidP="00A738C4">
            <w:pPr>
              <w:rPr>
                <w:rFonts w:asciiTheme="majorHAnsi" w:hAnsiTheme="majorHAnsi"/>
                <w:lang w:val="fr-CH"/>
              </w:rPr>
            </w:pPr>
          </w:p>
          <w:p w14:paraId="3689AAB3" w14:textId="77777777" w:rsidR="003E5227" w:rsidRPr="003E619F" w:rsidRDefault="003E5227" w:rsidP="00A738C4">
            <w:pPr>
              <w:rPr>
                <w:rFonts w:asciiTheme="majorHAnsi" w:hAnsiTheme="majorHAnsi"/>
                <w:lang w:val="fr-CH"/>
              </w:rPr>
            </w:pPr>
          </w:p>
          <w:p w14:paraId="5A6676A8" w14:textId="77777777" w:rsidR="003E5227" w:rsidRPr="003E619F" w:rsidRDefault="003E5227" w:rsidP="00A738C4">
            <w:pPr>
              <w:rPr>
                <w:rFonts w:asciiTheme="majorHAnsi" w:hAnsiTheme="majorHAnsi"/>
                <w:lang w:val="fr-CH"/>
              </w:rPr>
            </w:pPr>
          </w:p>
          <w:p w14:paraId="27E2FEDF" w14:textId="77777777" w:rsidR="003E5227" w:rsidRPr="003E619F" w:rsidRDefault="003E5227" w:rsidP="00A738C4">
            <w:pPr>
              <w:rPr>
                <w:rFonts w:asciiTheme="majorHAnsi" w:hAnsiTheme="majorHAnsi"/>
                <w:lang w:val="fr-CH"/>
              </w:rPr>
            </w:pPr>
          </w:p>
        </w:tc>
      </w:tr>
      <w:tr w:rsidR="003E5227" w:rsidRPr="003E619F" w14:paraId="5BF1C75C" w14:textId="77777777" w:rsidTr="00A738C4">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40C56B06" w14:textId="3050E47B" w:rsidR="003E5227" w:rsidRPr="003E619F" w:rsidRDefault="00D27713" w:rsidP="00A738C4">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Pr>
                <w:rFonts w:asciiTheme="majorHAnsi" w:hAnsiTheme="majorHAnsi"/>
                <w:b/>
                <w:bCs/>
                <w:sz w:val="22"/>
                <w:szCs w:val="22"/>
                <w:lang w:val="fr-CH"/>
              </w:rPr>
              <w:t xml:space="preserve">site « DGM » </w:t>
            </w:r>
            <w:hyperlink r:id="rId12" w:history="1">
              <w:r w:rsidRPr="00D97544">
                <w:rPr>
                  <w:rStyle w:val="Lienhypertexte"/>
                  <w:rFonts w:asciiTheme="majorHAnsi" w:hAnsiTheme="majorHAnsi"/>
                  <w:sz w:val="22"/>
                  <w:szCs w:val="22"/>
                  <w:lang w:val="fr-CH"/>
                </w:rPr>
                <w:t>www.der-gruene-max.ch/5</w:t>
              </w:r>
            </w:hyperlink>
          </w:p>
        </w:tc>
        <w:tc>
          <w:tcPr>
            <w:tcW w:w="9513" w:type="dxa"/>
            <w:tcBorders>
              <w:top w:val="single" w:sz="8" w:space="0" w:color="auto"/>
              <w:left w:val="single" w:sz="18" w:space="0" w:color="auto"/>
              <w:bottom w:val="single" w:sz="18" w:space="0" w:color="auto"/>
              <w:right w:val="single" w:sz="4" w:space="0" w:color="auto"/>
            </w:tcBorders>
          </w:tcPr>
          <w:p w14:paraId="70A7A250" w14:textId="77777777" w:rsidR="003E5227" w:rsidRPr="003E619F" w:rsidRDefault="003E5227" w:rsidP="00A738C4">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14:paraId="6A0ACECC" w14:textId="77777777" w:rsidR="003E5227" w:rsidRPr="003E619F" w:rsidRDefault="003E5227" w:rsidP="00A738C4">
            <w:pPr>
              <w:rPr>
                <w:rFonts w:asciiTheme="majorHAnsi" w:hAnsiTheme="majorHAnsi"/>
                <w:lang w:val="fr-CH"/>
              </w:rPr>
            </w:pPr>
          </w:p>
          <w:p w14:paraId="3BAC4C24" w14:textId="77777777" w:rsidR="003E5227" w:rsidRPr="003E619F" w:rsidRDefault="003E5227" w:rsidP="00A738C4">
            <w:pPr>
              <w:rPr>
                <w:rFonts w:asciiTheme="majorHAnsi" w:hAnsiTheme="majorHAnsi"/>
                <w:lang w:val="fr-CH"/>
              </w:rPr>
            </w:pPr>
          </w:p>
        </w:tc>
      </w:tr>
    </w:tbl>
    <w:p w14:paraId="6579FCCC" w14:textId="77777777" w:rsidR="003E5227" w:rsidRPr="004F10CC" w:rsidRDefault="003E5227" w:rsidP="003E5227">
      <w:pPr>
        <w:rPr>
          <w:rFonts w:asciiTheme="majorHAnsi" w:hAnsiTheme="majorHAnsi"/>
          <w:sz w:val="16"/>
          <w:lang w:val="fr-CH"/>
        </w:rPr>
      </w:pPr>
      <w:r w:rsidRPr="003E619F">
        <w:rPr>
          <w:rFonts w:asciiTheme="majorHAnsi" w:hAnsiTheme="majorHAnsi"/>
          <w:sz w:val="16"/>
          <w:lang w:val="fr-CH"/>
        </w:rPr>
        <w:t xml:space="preserve">                                                                                                                                                                                                                                                        </w:t>
      </w:r>
    </w:p>
    <w:p w14:paraId="13E3F8ED" w14:textId="77777777" w:rsidR="003E5227" w:rsidRPr="007E7F4B" w:rsidRDefault="003E5227" w:rsidP="003E5227">
      <w:pPr>
        <w:rPr>
          <w:rFonts w:asciiTheme="majorHAnsi" w:hAnsiTheme="majorHAnsi"/>
          <w:b/>
          <w:bCs/>
          <w:u w:val="single"/>
          <w:lang w:val="fr-CH"/>
        </w:rPr>
      </w:pPr>
    </w:p>
    <w:p w14:paraId="18C10240" w14:textId="77777777" w:rsidR="003E5227" w:rsidRDefault="003E5227" w:rsidP="003E5227">
      <w:pPr>
        <w:rPr>
          <w:rFonts w:asciiTheme="majorHAnsi" w:hAnsiTheme="majorHAnsi"/>
          <w:lang w:val="fr-CH"/>
        </w:rPr>
      </w:pPr>
    </w:p>
    <w:p w14:paraId="06EBB2AF" w14:textId="77777777" w:rsidR="003D1025" w:rsidRDefault="003D1025" w:rsidP="003E5227">
      <w:pPr>
        <w:rPr>
          <w:rFonts w:asciiTheme="majorHAnsi" w:hAnsiTheme="majorHAnsi"/>
          <w:lang w:val="fr-CH"/>
        </w:rPr>
      </w:pPr>
    </w:p>
    <w:p w14:paraId="7979E1D0" w14:textId="77777777" w:rsidR="00290EFD" w:rsidRDefault="00290EFD" w:rsidP="00290EFD">
      <w:pPr>
        <w:rPr>
          <w:rFonts w:asciiTheme="majorHAnsi" w:hAnsiTheme="majorHAnsi"/>
          <w:b/>
          <w:bCs/>
          <w:u w:val="single"/>
          <w:lang w:val="fr-CH"/>
        </w:rPr>
      </w:pPr>
      <w:r>
        <w:rPr>
          <w:rFonts w:asciiTheme="majorHAnsi" w:hAnsiTheme="majorHAnsi"/>
          <w:b/>
          <w:bCs/>
          <w:u w:val="single"/>
          <w:lang w:val="fr-CH"/>
        </w:rPr>
        <w:t>Matériel complémentaire disponible</w:t>
      </w:r>
    </w:p>
    <w:p w14:paraId="53D8DB47" w14:textId="77777777" w:rsidR="00290EFD" w:rsidRDefault="00290EFD" w:rsidP="00290EFD">
      <w:pPr>
        <w:rPr>
          <w:rFonts w:asciiTheme="majorHAnsi" w:hAnsiTheme="majorHAnsi"/>
          <w:b/>
          <w:bCs/>
          <w:u w:val="single"/>
          <w:lang w:val="fr-CH"/>
        </w:rPr>
      </w:pPr>
    </w:p>
    <w:p w14:paraId="43B86E51" w14:textId="249EEB7B" w:rsidR="00290EFD" w:rsidRDefault="00290EFD" w:rsidP="00290EFD">
      <w:pPr>
        <w:rPr>
          <w:rFonts w:asciiTheme="majorHAnsi" w:hAnsiTheme="majorHAnsi"/>
          <w:bCs/>
          <w:lang w:val="fr-CH"/>
        </w:rPr>
      </w:pPr>
      <w:proofErr w:type="spellStart"/>
      <w:r w:rsidRPr="00290EFD">
        <w:rPr>
          <w:rFonts w:asciiTheme="majorHAnsi" w:hAnsiTheme="majorHAnsi"/>
          <w:bCs/>
          <w:lang w:val="fr-CH"/>
        </w:rPr>
        <w:t>Materialbox</w:t>
      </w:r>
      <w:proofErr w:type="spellEnd"/>
      <w:r w:rsidRPr="00290EFD">
        <w:rPr>
          <w:rFonts w:asciiTheme="majorHAnsi" w:hAnsiTheme="majorHAnsi"/>
          <w:bCs/>
          <w:lang w:val="fr-CH"/>
        </w:rPr>
        <w:t xml:space="preserve"> : </w:t>
      </w:r>
    </w:p>
    <w:p w14:paraId="26F86E27" w14:textId="5D8DE8E7" w:rsidR="004B3679" w:rsidRPr="00290EFD" w:rsidRDefault="004B3679" w:rsidP="00290EFD">
      <w:pPr>
        <w:rPr>
          <w:rFonts w:asciiTheme="majorHAnsi" w:hAnsiTheme="majorHAnsi"/>
          <w:bCs/>
          <w:lang w:val="fr-CH"/>
        </w:rPr>
      </w:pPr>
      <w:proofErr w:type="spellStart"/>
      <w:r>
        <w:rPr>
          <w:rFonts w:asciiTheme="majorHAnsi" w:hAnsiTheme="majorHAnsi"/>
          <w:bCs/>
          <w:lang w:val="fr-CH"/>
        </w:rPr>
        <w:t>Tafelbilder</w:t>
      </w:r>
      <w:proofErr w:type="spellEnd"/>
      <w:r>
        <w:rPr>
          <w:rFonts w:asciiTheme="majorHAnsi" w:hAnsiTheme="majorHAnsi"/>
          <w:bCs/>
          <w:lang w:val="fr-CH"/>
        </w:rPr>
        <w:t>-DVD : TB6</w:t>
      </w:r>
      <w:bookmarkStart w:id="0" w:name="_GoBack"/>
      <w:bookmarkEnd w:id="0"/>
    </w:p>
    <w:p w14:paraId="156CECD3" w14:textId="77777777" w:rsidR="00290EFD" w:rsidRDefault="00290EFD" w:rsidP="00290EFD">
      <w:pPr>
        <w:rPr>
          <w:rFonts w:asciiTheme="majorHAnsi" w:hAnsiTheme="majorHAnsi"/>
          <w:bCs/>
          <w:lang w:val="fr-CH"/>
        </w:rPr>
      </w:pPr>
      <w:r>
        <w:rPr>
          <w:rFonts w:asciiTheme="majorHAnsi" w:hAnsiTheme="majorHAnsi"/>
          <w:bCs/>
          <w:lang w:val="fr-CH"/>
        </w:rPr>
        <w:t xml:space="preserve">Site de l’animation : </w:t>
      </w:r>
      <w:hyperlink r:id="rId13" w:history="1">
        <w:r>
          <w:rPr>
            <w:rStyle w:val="Lienhypertexte"/>
            <w:rFonts w:asciiTheme="majorHAnsi" w:hAnsiTheme="majorHAnsi"/>
            <w:bCs/>
            <w:lang w:val="fr-CH"/>
          </w:rPr>
          <w:t>http://animation.hepvs.ch/allemand/</w:t>
        </w:r>
      </w:hyperlink>
    </w:p>
    <w:p w14:paraId="0EC61480" w14:textId="77777777" w:rsidR="00290EFD" w:rsidRDefault="00290EFD" w:rsidP="00290EFD">
      <w:pPr>
        <w:rPr>
          <w:rFonts w:asciiTheme="majorHAnsi" w:hAnsiTheme="majorHAnsi"/>
          <w:bCs/>
          <w:lang w:val="fr-CH"/>
        </w:rPr>
      </w:pPr>
      <w:r>
        <w:rPr>
          <w:rFonts w:asciiTheme="majorHAnsi" w:hAnsiTheme="majorHAnsi"/>
          <w:bCs/>
          <w:lang w:val="fr-CH"/>
        </w:rPr>
        <w:t xml:space="preserve">Site de DGM, enseignant : </w:t>
      </w:r>
      <w:hyperlink r:id="rId14" w:history="1">
        <w:r>
          <w:rPr>
            <w:rStyle w:val="Lienhypertexte"/>
            <w:rFonts w:asciiTheme="majorHAnsi" w:hAnsiTheme="majorHAnsi"/>
            <w:bCs/>
            <w:lang w:val="fr-CH"/>
          </w:rPr>
          <w:t>www.klett-langenscheidt.de/romandie/5</w:t>
        </w:r>
      </w:hyperlink>
    </w:p>
    <w:p w14:paraId="600D2EAA" w14:textId="77777777" w:rsidR="00290EFD" w:rsidRDefault="00290EFD" w:rsidP="00290EFD">
      <w:pPr>
        <w:rPr>
          <w:rFonts w:asciiTheme="majorHAnsi" w:hAnsiTheme="majorHAnsi"/>
          <w:bCs/>
          <w:lang w:val="fr-CH"/>
        </w:rPr>
      </w:pPr>
      <w:r>
        <w:rPr>
          <w:rFonts w:asciiTheme="majorHAnsi" w:hAnsiTheme="majorHAnsi"/>
          <w:bCs/>
          <w:lang w:val="fr-CH"/>
        </w:rPr>
        <w:t>Explications complètes des jeux en allemand aux pages p.18 à 25 et en français aux pages 88 à 94. Des consignes de jeux sont disponibles à la page 87.</w:t>
      </w:r>
    </w:p>
    <w:p w14:paraId="74C42A7D" w14:textId="77777777" w:rsidR="00290EFD" w:rsidRDefault="00290EFD" w:rsidP="00290EFD">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148 à 153.</w:t>
      </w:r>
    </w:p>
    <w:p w14:paraId="1B329B66" w14:textId="77777777" w:rsidR="003D1025" w:rsidRDefault="003D1025" w:rsidP="003E5227">
      <w:pPr>
        <w:rPr>
          <w:rFonts w:asciiTheme="majorHAnsi" w:hAnsiTheme="majorHAnsi"/>
          <w:lang w:val="fr-CH"/>
        </w:rPr>
      </w:pPr>
    </w:p>
    <w:p w14:paraId="7F8057E4" w14:textId="77777777" w:rsidR="003D1025" w:rsidRDefault="003D1025" w:rsidP="003E5227">
      <w:pPr>
        <w:rPr>
          <w:rFonts w:asciiTheme="majorHAnsi" w:hAnsiTheme="majorHAnsi"/>
          <w:lang w:val="fr-CH"/>
        </w:rPr>
      </w:pPr>
    </w:p>
    <w:p w14:paraId="2F8F7DCE" w14:textId="77777777" w:rsidR="003D1025" w:rsidRDefault="003D1025" w:rsidP="003E5227">
      <w:pPr>
        <w:rPr>
          <w:rFonts w:asciiTheme="majorHAnsi" w:hAnsiTheme="majorHAnsi"/>
          <w:lang w:val="fr-CH"/>
        </w:rPr>
      </w:pPr>
    </w:p>
    <w:p w14:paraId="2EDA25DF" w14:textId="77777777" w:rsidR="003D1025" w:rsidRDefault="003D1025" w:rsidP="003E5227">
      <w:pPr>
        <w:rPr>
          <w:rFonts w:asciiTheme="majorHAnsi" w:hAnsiTheme="majorHAnsi"/>
          <w:lang w:val="fr-CH"/>
        </w:rPr>
      </w:pPr>
    </w:p>
    <w:p w14:paraId="01EBB448" w14:textId="77777777" w:rsidR="003D1025" w:rsidRDefault="003D1025" w:rsidP="003E5227">
      <w:pPr>
        <w:rPr>
          <w:rFonts w:asciiTheme="majorHAnsi" w:hAnsiTheme="majorHAnsi"/>
          <w:lang w:val="fr-CH"/>
        </w:rPr>
      </w:pPr>
    </w:p>
    <w:p w14:paraId="4A6FE095" w14:textId="77777777" w:rsidR="003D1025" w:rsidRPr="003E619F" w:rsidRDefault="003D1025" w:rsidP="003E5227">
      <w:pPr>
        <w:rPr>
          <w:rFonts w:asciiTheme="majorHAnsi" w:hAnsiTheme="majorHAnsi"/>
          <w:lang w:val="fr-CH"/>
        </w:rPr>
      </w:pPr>
    </w:p>
    <w:p w14:paraId="2C3F70E2" w14:textId="77777777" w:rsidR="005F5E0D" w:rsidRDefault="005F5E0D">
      <w:pPr>
        <w:rPr>
          <w:sz w:val="16"/>
          <w:lang w:val="fr-CH"/>
        </w:rPr>
      </w:pPr>
      <w:r>
        <w:rPr>
          <w:sz w:val="16"/>
          <w:lang w:val="fr-CH"/>
        </w:rPr>
        <w:t xml:space="preserve">                                                                                                                                                                                                                                                                                                </w:t>
      </w:r>
      <w:r w:rsidR="00453767">
        <w:rPr>
          <w:sz w:val="16"/>
          <w:lang w:val="fr-CH"/>
        </w:rPr>
        <w:t xml:space="preserve">             A</w:t>
      </w:r>
      <w:r>
        <w:rPr>
          <w:sz w:val="16"/>
          <w:lang w:val="fr-CH"/>
        </w:rPr>
        <w:t>nimatrice primaire L2</w:t>
      </w:r>
    </w:p>
    <w:p w14:paraId="18DA5AC2" w14:textId="2380B0F0" w:rsidR="005F5E0D" w:rsidRDefault="004F10CC">
      <w:pPr>
        <w:rPr>
          <w:sz w:val="20"/>
          <w:lang w:val="fr-CH"/>
        </w:rPr>
      </w:pPr>
      <w:r>
        <w:rPr>
          <w:sz w:val="16"/>
          <w:lang w:val="fr-CH"/>
        </w:rPr>
        <w:t xml:space="preserve">  </w:t>
      </w:r>
      <w:r w:rsidR="005F5E0D">
        <w:rPr>
          <w:sz w:val="16"/>
          <w:lang w:val="fr-CH"/>
        </w:rPr>
        <w:t xml:space="preserve">                                                                                                                                                                                                                                                                               </w:t>
      </w:r>
      <w:r>
        <w:rPr>
          <w:sz w:val="16"/>
          <w:lang w:val="fr-CH"/>
        </w:rPr>
        <w:t xml:space="preserve">                            </w:t>
      </w:r>
      <w:r w:rsidR="008F6774">
        <w:rPr>
          <w:sz w:val="16"/>
          <w:lang w:val="fr-CH"/>
        </w:rPr>
        <w:t>m</w:t>
      </w:r>
      <w:r w:rsidR="007452DD">
        <w:rPr>
          <w:sz w:val="16"/>
          <w:lang w:val="fr-CH"/>
        </w:rPr>
        <w:t>ars 2014</w:t>
      </w:r>
      <w:r w:rsidR="005F5E0D">
        <w:rPr>
          <w:sz w:val="16"/>
          <w:lang w:val="fr-CH"/>
        </w:rPr>
        <w:t xml:space="preserve">       </w:t>
      </w:r>
    </w:p>
    <w:sectPr w:rsidR="005F5E0D" w:rsidSect="005D41FC">
      <w:footerReference w:type="even" r:id="rId15"/>
      <w:footerReference w:type="default" r:id="rId16"/>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99AD" w14:textId="77777777" w:rsidR="003F1A1C" w:rsidRDefault="003F1A1C">
      <w:r>
        <w:separator/>
      </w:r>
    </w:p>
  </w:endnote>
  <w:endnote w:type="continuationSeparator" w:id="0">
    <w:p w14:paraId="1981C46C" w14:textId="77777777" w:rsidR="003F1A1C" w:rsidRDefault="003F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CEE6B" w14:textId="77777777" w:rsidR="005F5E0D" w:rsidRDefault="005D41FC">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end"/>
    </w:r>
  </w:p>
  <w:p w14:paraId="2103538B" w14:textId="77777777" w:rsidR="005F5E0D" w:rsidRDefault="005F5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30751" w14:textId="77777777" w:rsidR="005F5E0D" w:rsidRDefault="005D41FC">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separate"/>
    </w:r>
    <w:r w:rsidR="004B3679">
      <w:rPr>
        <w:rStyle w:val="Numrodepage"/>
        <w:noProof/>
      </w:rPr>
      <w:t>5</w:t>
    </w:r>
    <w:r>
      <w:rPr>
        <w:rStyle w:val="Numrodepage"/>
      </w:rPr>
      <w:fldChar w:fldCharType="end"/>
    </w:r>
  </w:p>
  <w:p w14:paraId="5AFC892A" w14:textId="77777777" w:rsidR="005F5E0D" w:rsidRDefault="005F5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2B95" w14:textId="77777777" w:rsidR="003F1A1C" w:rsidRDefault="003F1A1C">
      <w:r>
        <w:separator/>
      </w:r>
    </w:p>
  </w:footnote>
  <w:footnote w:type="continuationSeparator" w:id="0">
    <w:p w14:paraId="40A730B6" w14:textId="77777777" w:rsidR="003F1A1C" w:rsidRDefault="003F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61287CC7"/>
    <w:multiLevelType w:val="hybridMultilevel"/>
    <w:tmpl w:val="CEDA2742"/>
    <w:lvl w:ilvl="0" w:tplc="24BEFD16">
      <w:start w:val="5"/>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12E5E"/>
    <w:rsid w:val="000252FF"/>
    <w:rsid w:val="00041FC4"/>
    <w:rsid w:val="00061A14"/>
    <w:rsid w:val="000767FD"/>
    <w:rsid w:val="000A6F98"/>
    <w:rsid w:val="000B3134"/>
    <w:rsid w:val="00145427"/>
    <w:rsid w:val="00191995"/>
    <w:rsid w:val="001A1800"/>
    <w:rsid w:val="001D3F37"/>
    <w:rsid w:val="001F1D97"/>
    <w:rsid w:val="001F2648"/>
    <w:rsid w:val="00290EFD"/>
    <w:rsid w:val="002929D6"/>
    <w:rsid w:val="00324B76"/>
    <w:rsid w:val="003316BA"/>
    <w:rsid w:val="00343B45"/>
    <w:rsid w:val="003D1025"/>
    <w:rsid w:val="003E5227"/>
    <w:rsid w:val="003F1A1C"/>
    <w:rsid w:val="00453767"/>
    <w:rsid w:val="00485EEF"/>
    <w:rsid w:val="004909B5"/>
    <w:rsid w:val="004B3679"/>
    <w:rsid w:val="004F10CC"/>
    <w:rsid w:val="005A60B9"/>
    <w:rsid w:val="005D41FC"/>
    <w:rsid w:val="005F5E0D"/>
    <w:rsid w:val="0062348E"/>
    <w:rsid w:val="00645210"/>
    <w:rsid w:val="00661FBC"/>
    <w:rsid w:val="006D2956"/>
    <w:rsid w:val="007452DD"/>
    <w:rsid w:val="00782954"/>
    <w:rsid w:val="00787A6F"/>
    <w:rsid w:val="007C2C13"/>
    <w:rsid w:val="007E7F4B"/>
    <w:rsid w:val="008120E6"/>
    <w:rsid w:val="00841353"/>
    <w:rsid w:val="00884F71"/>
    <w:rsid w:val="008B4678"/>
    <w:rsid w:val="008B5ABF"/>
    <w:rsid w:val="008F1492"/>
    <w:rsid w:val="008F6720"/>
    <w:rsid w:val="008F6774"/>
    <w:rsid w:val="00914571"/>
    <w:rsid w:val="00937DEF"/>
    <w:rsid w:val="00961B10"/>
    <w:rsid w:val="00A8110E"/>
    <w:rsid w:val="00A97C31"/>
    <w:rsid w:val="00AB76D7"/>
    <w:rsid w:val="00AE2534"/>
    <w:rsid w:val="00B62079"/>
    <w:rsid w:val="00D2354B"/>
    <w:rsid w:val="00D27713"/>
    <w:rsid w:val="00D42F5D"/>
    <w:rsid w:val="00DB45F5"/>
    <w:rsid w:val="00E527E4"/>
    <w:rsid w:val="00E57F03"/>
    <w:rsid w:val="00E96133"/>
    <w:rsid w:val="00EA1B7C"/>
    <w:rsid w:val="00EC0F1F"/>
    <w:rsid w:val="00EC4662"/>
    <w:rsid w:val="00ED50AD"/>
    <w:rsid w:val="00EE56F2"/>
    <w:rsid w:val="00F22513"/>
    <w:rsid w:val="00F75E18"/>
    <w:rsid w:val="00FC052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D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1FC"/>
    <w:rPr>
      <w:sz w:val="24"/>
      <w:szCs w:val="24"/>
    </w:rPr>
  </w:style>
  <w:style w:type="paragraph" w:styleId="Titre1">
    <w:name w:val="heading 1"/>
    <w:basedOn w:val="Normal"/>
    <w:next w:val="Normal"/>
    <w:qFormat/>
    <w:rsid w:val="005D41FC"/>
    <w:pPr>
      <w:keepNext/>
      <w:jc w:val="center"/>
      <w:outlineLvl w:val="0"/>
    </w:pPr>
    <w:rPr>
      <w:b/>
      <w:bCs/>
      <w:lang w:val="fr-CH"/>
    </w:rPr>
  </w:style>
  <w:style w:type="paragraph" w:styleId="Titre2">
    <w:name w:val="heading 2"/>
    <w:basedOn w:val="Normal"/>
    <w:next w:val="Normal"/>
    <w:qFormat/>
    <w:rsid w:val="005D41FC"/>
    <w:pPr>
      <w:keepNext/>
      <w:jc w:val="center"/>
      <w:outlineLvl w:val="1"/>
    </w:pPr>
    <w:rPr>
      <w:sz w:val="28"/>
      <w:lang w:val="fr-CH"/>
    </w:rPr>
  </w:style>
  <w:style w:type="paragraph" w:styleId="Titre3">
    <w:name w:val="heading 3"/>
    <w:basedOn w:val="Normal"/>
    <w:next w:val="Normal"/>
    <w:link w:val="Titre3Car"/>
    <w:qFormat/>
    <w:rsid w:val="005D41FC"/>
    <w:pPr>
      <w:keepNext/>
      <w:jc w:val="center"/>
      <w:outlineLvl w:val="2"/>
    </w:pPr>
    <w:rPr>
      <w:b/>
      <w:bCs/>
      <w:sz w:val="28"/>
      <w:lang w:val="fr-CH"/>
    </w:rPr>
  </w:style>
  <w:style w:type="paragraph" w:styleId="Titre4">
    <w:name w:val="heading 4"/>
    <w:basedOn w:val="Normal"/>
    <w:next w:val="Normal"/>
    <w:link w:val="Titre4Car"/>
    <w:qFormat/>
    <w:rsid w:val="005D41FC"/>
    <w:pPr>
      <w:keepNext/>
      <w:outlineLvl w:val="3"/>
    </w:pPr>
    <w:rPr>
      <w:b/>
      <w:bCs/>
      <w:u w:val="single"/>
      <w:lang w:val="fr-CH"/>
    </w:rPr>
  </w:style>
  <w:style w:type="paragraph" w:styleId="Titre5">
    <w:name w:val="heading 5"/>
    <w:basedOn w:val="Normal"/>
    <w:next w:val="Normal"/>
    <w:link w:val="Titre5Car"/>
    <w:qFormat/>
    <w:rsid w:val="005D41FC"/>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D41FC"/>
    <w:pPr>
      <w:jc w:val="center"/>
    </w:pPr>
    <w:rPr>
      <w:b/>
      <w:bCs/>
      <w:sz w:val="32"/>
      <w:u w:val="single"/>
      <w:lang w:val="fr-CH"/>
    </w:rPr>
  </w:style>
  <w:style w:type="character" w:styleId="Lienhypertexte">
    <w:name w:val="Hyperlink"/>
    <w:rsid w:val="005D41FC"/>
    <w:rPr>
      <w:color w:val="0000FF"/>
      <w:u w:val="single"/>
    </w:rPr>
  </w:style>
  <w:style w:type="paragraph" w:styleId="Sous-titre">
    <w:name w:val="Subtitle"/>
    <w:basedOn w:val="Normal"/>
    <w:link w:val="Sous-titreCar"/>
    <w:qFormat/>
    <w:rsid w:val="005D41FC"/>
    <w:rPr>
      <w:b/>
      <w:bCs/>
      <w:lang w:val="fr-CH"/>
    </w:rPr>
  </w:style>
  <w:style w:type="paragraph" w:styleId="Textedebulles">
    <w:name w:val="Balloon Text"/>
    <w:basedOn w:val="Normal"/>
    <w:semiHidden/>
    <w:rsid w:val="005D41FC"/>
    <w:rPr>
      <w:rFonts w:ascii="Tahoma" w:hAnsi="Tahoma" w:cs="Tahoma"/>
      <w:sz w:val="16"/>
      <w:szCs w:val="16"/>
    </w:rPr>
  </w:style>
  <w:style w:type="paragraph" w:styleId="En-tte">
    <w:name w:val="header"/>
    <w:basedOn w:val="Normal"/>
    <w:rsid w:val="005D41FC"/>
    <w:pPr>
      <w:tabs>
        <w:tab w:val="center" w:pos="4536"/>
        <w:tab w:val="right" w:pos="9072"/>
      </w:tabs>
    </w:pPr>
  </w:style>
  <w:style w:type="paragraph" w:styleId="Pieddepage">
    <w:name w:val="footer"/>
    <w:basedOn w:val="Normal"/>
    <w:rsid w:val="005D41FC"/>
    <w:pPr>
      <w:tabs>
        <w:tab w:val="center" w:pos="4536"/>
        <w:tab w:val="right" w:pos="9072"/>
      </w:tabs>
    </w:pPr>
  </w:style>
  <w:style w:type="character" w:styleId="Numrodepage">
    <w:name w:val="page number"/>
    <w:basedOn w:val="Policepardfaut"/>
    <w:rsid w:val="005D41FC"/>
  </w:style>
  <w:style w:type="character" w:customStyle="1" w:styleId="Sous-titreCar">
    <w:name w:val="Sous-titre Car"/>
    <w:basedOn w:val="Policepardfaut"/>
    <w:link w:val="Sous-titre"/>
    <w:rsid w:val="00B62079"/>
    <w:rPr>
      <w:b/>
      <w:bCs/>
      <w:sz w:val="24"/>
      <w:szCs w:val="24"/>
      <w:lang w:val="fr-CH"/>
    </w:rPr>
  </w:style>
  <w:style w:type="character" w:customStyle="1" w:styleId="Titre3Car">
    <w:name w:val="Titre 3 Car"/>
    <w:basedOn w:val="Policepardfaut"/>
    <w:link w:val="Titre3"/>
    <w:rsid w:val="003E5227"/>
    <w:rPr>
      <w:b/>
      <w:bCs/>
      <w:sz w:val="28"/>
      <w:szCs w:val="24"/>
      <w:lang w:val="fr-CH"/>
    </w:rPr>
  </w:style>
  <w:style w:type="character" w:customStyle="1" w:styleId="Titre4Car">
    <w:name w:val="Titre 4 Car"/>
    <w:basedOn w:val="Policepardfaut"/>
    <w:link w:val="Titre4"/>
    <w:rsid w:val="003E5227"/>
    <w:rPr>
      <w:b/>
      <w:bCs/>
      <w:sz w:val="24"/>
      <w:szCs w:val="24"/>
      <w:u w:val="single"/>
      <w:lang w:val="fr-CH"/>
    </w:rPr>
  </w:style>
  <w:style w:type="character" w:customStyle="1" w:styleId="Titre5Car">
    <w:name w:val="Titre 5 Car"/>
    <w:basedOn w:val="Policepardfaut"/>
    <w:link w:val="Titre5"/>
    <w:rsid w:val="003E5227"/>
    <w:rPr>
      <w:b/>
      <w:bCs/>
      <w:sz w:val="24"/>
      <w:szCs w:val="24"/>
      <w:lang w:val="fr-CH"/>
    </w:rPr>
  </w:style>
  <w:style w:type="paragraph" w:styleId="Paragraphedeliste">
    <w:name w:val="List Paragraph"/>
    <w:basedOn w:val="Normal"/>
    <w:uiPriority w:val="34"/>
    <w:qFormat/>
    <w:rsid w:val="00485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B62079"/>
    <w:rPr>
      <w:b/>
      <w:bCs/>
      <w:sz w:val="24"/>
      <w:szCs w:val="24"/>
      <w:lang w:val="fr-CH"/>
    </w:rPr>
  </w:style>
  <w:style w:type="character" w:customStyle="1" w:styleId="Titre3Car">
    <w:name w:val="Titre 3 Car"/>
    <w:basedOn w:val="Policepardfaut"/>
    <w:link w:val="Titre3"/>
    <w:rsid w:val="003E5227"/>
    <w:rPr>
      <w:b/>
      <w:bCs/>
      <w:sz w:val="28"/>
      <w:szCs w:val="24"/>
      <w:lang w:val="fr-CH"/>
    </w:rPr>
  </w:style>
  <w:style w:type="character" w:customStyle="1" w:styleId="Titre4Car">
    <w:name w:val="Titre 4 Car"/>
    <w:basedOn w:val="Policepardfaut"/>
    <w:link w:val="Titre4"/>
    <w:rsid w:val="003E5227"/>
    <w:rPr>
      <w:b/>
      <w:bCs/>
      <w:sz w:val="24"/>
      <w:szCs w:val="24"/>
      <w:u w:val="single"/>
      <w:lang w:val="fr-CH"/>
    </w:rPr>
  </w:style>
  <w:style w:type="character" w:customStyle="1" w:styleId="Titre5Car">
    <w:name w:val="Titre 5 Car"/>
    <w:basedOn w:val="Policepardfaut"/>
    <w:link w:val="Titre5"/>
    <w:rsid w:val="003E5227"/>
    <w:rPr>
      <w:b/>
      <w:bCs/>
      <w:sz w:val="24"/>
      <w:szCs w:val="24"/>
      <w:lang w:val="fr-CH"/>
    </w:rPr>
  </w:style>
  <w:style w:type="paragraph" w:styleId="Paragraphedeliste">
    <w:name w:val="List Paragraph"/>
    <w:basedOn w:val="Normal"/>
    <w:uiPriority w:val="34"/>
    <w:qFormat/>
    <w:rsid w:val="0048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463036">
      <w:bodyDiv w:val="1"/>
      <w:marLeft w:val="0"/>
      <w:marRight w:val="0"/>
      <w:marTop w:val="0"/>
      <w:marBottom w:val="0"/>
      <w:divBdr>
        <w:top w:val="none" w:sz="0" w:space="0" w:color="auto"/>
        <w:left w:val="none" w:sz="0" w:space="0" w:color="auto"/>
        <w:bottom w:val="none" w:sz="0" w:space="0" w:color="auto"/>
        <w:right w:val="none" w:sz="0" w:space="0" w:color="auto"/>
      </w:divBdr>
    </w:div>
    <w:div w:id="200982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imation.hepvs.ch/allem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gruene-max.ch/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lett-langenscheidt.de/romandie/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D33D-7499-4BE4-B372-C2764F8E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6029</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18</cp:revision>
  <cp:lastPrinted>2013-10-28T13:38:00Z</cp:lastPrinted>
  <dcterms:created xsi:type="dcterms:W3CDTF">2014-03-13T15:11:00Z</dcterms:created>
  <dcterms:modified xsi:type="dcterms:W3CDTF">2014-03-29T16:52:00Z</dcterms:modified>
</cp:coreProperties>
</file>